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8163" w14:textId="77777777"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14:paraId="25E2738E" w14:textId="77777777"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14:paraId="7B77D816" w14:textId="77777777"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3FA9CB76" w14:textId="77777777"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14:paraId="6FEF574A" w14:textId="77777777"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14:paraId="4BF4A187" w14:textId="77777777"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14:paraId="02E58466" w14:textId="77777777"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5E04E0" w14:paraId="373C7C5B" w14:textId="77777777" w:rsidTr="00D02846">
        <w:tc>
          <w:tcPr>
            <w:tcW w:w="2554" w:type="pct"/>
          </w:tcPr>
          <w:p w14:paraId="3A14F40E" w14:textId="77777777"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14:paraId="50E37D00" w14:textId="77777777" w:rsidR="00557B92" w:rsidRPr="00557B92" w:rsidRDefault="00557B92" w:rsidP="00557B92">
            <w:pPr>
              <w:widowControl w:val="0"/>
              <w:spacing w:line="240" w:lineRule="auto"/>
              <w:ind w:firstLine="252"/>
              <w:jc w:val="both"/>
              <w:rPr>
                <w:rFonts w:eastAsia="Times New Roman" w:cs="Times New Roman"/>
                <w:szCs w:val="24"/>
                <w:lang w:eastAsia="ru-RU"/>
              </w:rPr>
            </w:pPr>
          </w:p>
          <w:p w14:paraId="423F5785" w14:textId="77777777"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14:paraId="130D6016" w14:textId="77777777" w:rsidR="00D02846" w:rsidRPr="00D02846" w:rsidRDefault="00D02846" w:rsidP="00D02846">
            <w:pPr>
              <w:widowControl w:val="0"/>
              <w:spacing w:line="240" w:lineRule="auto"/>
              <w:ind w:firstLine="252"/>
              <w:jc w:val="both"/>
              <w:rPr>
                <w:rFonts w:eastAsia="Times New Roman" w:cs="Times New Roman"/>
                <w:b/>
                <w:bCs/>
                <w:szCs w:val="24"/>
                <w:lang w:eastAsia="ru-RU"/>
              </w:rPr>
            </w:pPr>
          </w:p>
          <w:p w14:paraId="032BEC82" w14:textId="77777777"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Сувалова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14:paraId="471CF9C3" w14:textId="77777777"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14:paraId="3DA69312" w14:textId="77777777" w:rsidR="00557B92" w:rsidRPr="00557B92" w:rsidRDefault="00557B92" w:rsidP="00557B92">
            <w:pPr>
              <w:spacing w:line="240" w:lineRule="auto"/>
              <w:ind w:firstLine="252"/>
              <w:jc w:val="both"/>
              <w:rPr>
                <w:rFonts w:eastAsia="Times New Roman" w:cs="Times New Roman"/>
                <w:b/>
                <w:bCs/>
                <w:caps/>
                <w:szCs w:val="24"/>
                <w:lang w:val="en-US" w:eastAsia="ru-RU"/>
              </w:rPr>
            </w:pPr>
          </w:p>
          <w:p w14:paraId="3A64F33B" w14:textId="77777777"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14:paraId="4DD3E22B" w14:textId="77777777"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14:paraId="54986D40" w14:textId="77777777"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14:paraId="76A42416" w14:textId="77777777"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14:paraId="12095928" w14:textId="77777777"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BADFC12" w14:textId="77777777"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14:paraId="2CABFC48" w14:textId="77777777"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14:paraId="5CFA2368" w14:textId="77777777"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14:paraId="032D310A" w14:textId="77777777"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14:paraId="77BF0174" w14:textId="77777777"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14:paraId="75A7C184" w14:textId="77777777"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557B92">
              <w:rPr>
                <w:rFonts w:eastAsia="Times New Roman" w:cs="Times New Roman"/>
                <w:szCs w:val="24"/>
                <w:lang w:eastAsia="ru-RU"/>
              </w:rPr>
              <w:lastRenderedPageBreak/>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14:paraId="3FB7D7F8" w14:textId="77777777"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14:paraId="0AE5180B"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14:paraId="11D81466" w14:textId="77777777"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14:paraId="29933B96" w14:textId="77777777"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1061BB9E"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14:paraId="106752E0" w14:textId="77777777"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14:paraId="66E310DF"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14:paraId="300B2F60"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14:paraId="38255316"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0AF14B56" w14:textId="77777777" w:rsidR="00D02846" w:rsidRDefault="00D02846" w:rsidP="00E174F3">
            <w:pPr>
              <w:widowControl w:val="0"/>
              <w:jc w:val="both"/>
              <w:rPr>
                <w:rFonts w:eastAsia="Calibri" w:cs="Times New Roman"/>
                <w:szCs w:val="24"/>
                <w:lang w:eastAsia="ru-RU"/>
              </w:rPr>
            </w:pPr>
          </w:p>
          <w:p w14:paraId="65E3DBA3" w14:textId="77777777"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14:paraId="716DDB4C"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 xml:space="preserve">до даты поставки товара на склад Покупателя </w:t>
            </w:r>
            <w:r w:rsidRPr="00557B92">
              <w:rPr>
                <w:rFonts w:eastAsia="Times New Roman" w:cs="Times New Roman"/>
                <w:color w:val="000000"/>
                <w:szCs w:val="24"/>
                <w:lang w:eastAsia="ru-RU"/>
              </w:rPr>
              <w:lastRenderedPageBreak/>
              <w:t>следующие документы и сведения:</w:t>
            </w:r>
          </w:p>
          <w:p w14:paraId="1E82DFB5"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14:paraId="1DCCE837"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14:paraId="58F54811"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54DA95F5"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14:paraId="60B7B36A"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14:paraId="026ADA6E"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14:paraId="584A572C"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 </w:t>
            </w:r>
            <w:r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6670D7">
              <w:rPr>
                <w:rFonts w:cs="Times New Roman"/>
                <w:color w:val="000000" w:themeColor="text1"/>
                <w:szCs w:val="24"/>
              </w:rPr>
              <w:t xml:space="preserve"> </w:t>
            </w:r>
            <w:r w:rsidRPr="006670D7">
              <w:rPr>
                <w:rFonts w:cs="Times New Roman"/>
                <w:iCs/>
                <w:color w:val="000000" w:themeColor="text1"/>
                <w:szCs w:val="24"/>
              </w:rPr>
              <w:t>(</w:t>
            </w:r>
            <w:r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Pr="006670D7">
              <w:rPr>
                <w:rFonts w:cs="Times New Roman"/>
                <w:bCs/>
                <w:color w:val="000000" w:themeColor="text1"/>
                <w:szCs w:val="24"/>
              </w:rPr>
              <w:t xml:space="preserve"> являются</w:t>
            </w:r>
            <w:r w:rsidRPr="006670D7">
              <w:rPr>
                <w:rFonts w:cs="Times New Roman"/>
                <w:bCs/>
                <w:iCs/>
                <w:color w:val="000000" w:themeColor="text1"/>
                <w:szCs w:val="24"/>
              </w:rPr>
              <w:t xml:space="preserve"> обязательными к указанию)</w:t>
            </w:r>
            <w:r w:rsidRPr="006670D7">
              <w:rPr>
                <w:rFonts w:eastAsia="Calibri" w:cs="Times New Roman"/>
                <w:color w:val="000000" w:themeColor="text1"/>
                <w:szCs w:val="24"/>
                <w:lang w:eastAsia="ru-RU"/>
              </w:rPr>
              <w:t>;</w:t>
            </w:r>
          </w:p>
          <w:p w14:paraId="36FF0915"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14:paraId="710C29CA"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14:paraId="7AAC2F4D" w14:textId="77777777" w:rsidR="006670D7" w:rsidRPr="006670D7" w:rsidRDefault="0047118A" w:rsidP="006670D7">
            <w:pPr>
              <w:widowControl w:val="0"/>
              <w:spacing w:line="240" w:lineRule="auto"/>
              <w:ind w:firstLine="180"/>
              <w:jc w:val="both"/>
              <w:rPr>
                <w:rFonts w:eastAsia="Calibri" w:cs="Times New Roman"/>
                <w:strike/>
                <w:szCs w:val="24"/>
                <w:lang w:eastAsia="ru-RU"/>
              </w:rPr>
            </w:pPr>
            <w:r>
              <w:rPr>
                <w:rFonts w:eastAsia="Calibri" w:cs="Times New Roman"/>
                <w:szCs w:val="24"/>
                <w:lang w:eastAsia="ru-RU"/>
              </w:rPr>
              <w:t xml:space="preserve">- </w:t>
            </w:r>
            <w:r w:rsidRPr="0047118A">
              <w:rPr>
                <w:rFonts w:eastAsia="Calibri" w:cs="Times New Roman"/>
                <w:szCs w:val="24"/>
                <w:lang w:eastAsia="ru-RU"/>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3A9FA62B"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14:paraId="19B68994" w14:textId="77777777"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w:t>
            </w:r>
            <w:r w:rsidRPr="006670D7">
              <w:rPr>
                <w:rFonts w:eastAsia="Calibri" w:cs="Times New Roman"/>
                <w:i/>
                <w:iCs/>
                <w:color w:val="000000"/>
                <w:szCs w:val="24"/>
                <w:lang w:eastAsia="ru-RU"/>
              </w:rPr>
              <w:lastRenderedPageBreak/>
              <w:t xml:space="preserve">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AC8B0F6" w14:textId="77777777" w:rsidR="00846A27" w:rsidRDefault="00846A27" w:rsidP="00846A27">
            <w:pPr>
              <w:widowControl w:val="0"/>
              <w:ind w:firstLine="180"/>
              <w:jc w:val="both"/>
              <w:rPr>
                <w:rFonts w:eastAsia="Calibri"/>
                <w:szCs w:val="24"/>
              </w:rPr>
            </w:pPr>
            <w:r>
              <w:rPr>
                <w:rFonts w:eastAsia="Arial Unicode MS"/>
                <w:szCs w:val="24"/>
              </w:rPr>
              <w:t xml:space="preserve">- сертификат соответствия Республики Беларусь или  Таможенного Союза или ЕАЭС - </w:t>
            </w:r>
            <w:r>
              <w:rPr>
                <w:rFonts w:eastAsia="Calibri"/>
                <w:szCs w:val="24"/>
              </w:rPr>
              <w:t>1 копия, заверенная Продавцом</w:t>
            </w:r>
            <w:r>
              <w:rPr>
                <w:rFonts w:eastAsia="Arial Unicode MS"/>
                <w:i/>
                <w:iCs/>
                <w:szCs w:val="24"/>
              </w:rPr>
              <w:t xml:space="preserve"> (</w:t>
            </w:r>
            <w:r>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Pr>
                <w:rFonts w:eastAsia="Arial Unicode MS"/>
                <w:i/>
                <w:iCs/>
                <w:szCs w:val="24"/>
              </w:rPr>
              <w:t>);</w:t>
            </w:r>
          </w:p>
          <w:p w14:paraId="503977B3" w14:textId="77777777" w:rsidR="0090464A" w:rsidRPr="004B695C" w:rsidRDefault="006670D7" w:rsidP="006670D7">
            <w:pPr>
              <w:autoSpaceDE w:val="0"/>
              <w:autoSpaceDN w:val="0"/>
              <w:adjustRightInd w:val="0"/>
              <w:ind w:firstLine="180"/>
              <w:jc w:val="both"/>
              <w:rPr>
                <w:color w:val="FF0000"/>
                <w:szCs w:val="24"/>
              </w:rPr>
            </w:pPr>
            <w:r w:rsidRPr="006670D7">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14:paraId="47B1FFEB" w14:textId="77777777" w:rsidR="0090464A" w:rsidRPr="0090464A" w:rsidRDefault="0090464A" w:rsidP="00F932C2">
            <w:pPr>
              <w:pStyle w:val="12"/>
              <w:widowControl w:val="0"/>
              <w:ind w:firstLine="252"/>
              <w:jc w:val="both"/>
              <w:rPr>
                <w:sz w:val="24"/>
                <w:szCs w:val="24"/>
              </w:rPr>
            </w:pPr>
          </w:p>
          <w:p w14:paraId="12B3B7CF"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139F4716"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6076C406"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474AFA63"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22748A7F"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Продавец предоставляет Покупателю перевод на русский язык товаросопроводительной документации, </w:t>
            </w:r>
            <w:r w:rsidRPr="00557B92">
              <w:rPr>
                <w:rFonts w:eastAsia="Calibri" w:cs="Times New Roman"/>
                <w:szCs w:val="24"/>
                <w:lang w:eastAsia="ru-RU"/>
              </w:rPr>
              <w:lastRenderedPageBreak/>
              <w:t>предоставленной на английском языке.</w:t>
            </w:r>
          </w:p>
          <w:p w14:paraId="6BF1FE81"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3DBD88EF"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14:paraId="2B3B0C39"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1350A08E"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14:paraId="172C23C2"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14:paraId="1364777C" w14:textId="77777777"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14:paraId="104897C2" w14:textId="77777777"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14:paraId="4BF29A6F"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351B6D91" w14:textId="77777777"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14:paraId="784713F6"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9D5BEB9" w14:textId="77777777"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14:paraId="7802B0DF" w14:textId="77777777" w:rsidR="00557B92" w:rsidRPr="00557B92" w:rsidRDefault="00557B92" w:rsidP="00557B92">
            <w:pPr>
              <w:spacing w:line="240" w:lineRule="auto"/>
              <w:ind w:firstLine="180"/>
              <w:jc w:val="both"/>
              <w:rPr>
                <w:rFonts w:eastAsia="Calibri" w:cs="Times New Roman"/>
                <w:szCs w:val="24"/>
                <w:lang w:eastAsia="ru-RU"/>
              </w:rPr>
            </w:pPr>
          </w:p>
          <w:p w14:paraId="1A4849E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2481C8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14:paraId="037B395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14:paraId="29529CD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5.4. Продавец несет материальную </w:t>
            </w:r>
            <w:r w:rsidRPr="00557B92">
              <w:rPr>
                <w:rFonts w:eastAsia="Calibri" w:cs="Times New Roman"/>
                <w:szCs w:val="24"/>
                <w:lang w:eastAsia="ru-RU"/>
              </w:rPr>
              <w:lastRenderedPageBreak/>
              <w:t>ответственность за всякого рода порчу товара вследствие некачественной или ненадлежащей упаковки и маркировки.</w:t>
            </w:r>
          </w:p>
          <w:p w14:paraId="6157915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77706B88" w14:textId="77777777"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14:paraId="2EDA3CF0"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14:paraId="056098D6"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5D3EE74"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14:paraId="0E6FD87F"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14:paraId="73D1396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14:paraId="3C9335C0"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14:paraId="7681D5C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6DF3E52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14:paraId="40AACE54"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14:paraId="73BA392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A2FF97E" w14:textId="77777777"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 xml:space="preserve">ней стороне каждого ящика. Другой экземпляр упаковочного листа или иного аналогичного документа вместе с </w:t>
            </w:r>
            <w:r w:rsidRPr="005818DE">
              <w:rPr>
                <w:rFonts w:eastAsia="Calibri" w:cs="Times New Roman"/>
                <w:szCs w:val="24"/>
                <w:lang w:eastAsia="ru-RU"/>
              </w:rPr>
              <w:lastRenderedPageBreak/>
              <w:t>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14:paraId="2D832CB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C574F6F"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14:paraId="5C8F1ED4" w14:textId="77777777" w:rsidR="00557B92" w:rsidRPr="00557B92" w:rsidRDefault="00557B92" w:rsidP="00557B92">
            <w:pPr>
              <w:spacing w:line="240" w:lineRule="auto"/>
              <w:ind w:firstLine="180"/>
              <w:jc w:val="both"/>
              <w:rPr>
                <w:rFonts w:eastAsia="Calibri" w:cs="Times New Roman"/>
                <w:szCs w:val="24"/>
                <w:lang w:eastAsia="ru-RU"/>
              </w:rPr>
            </w:pPr>
          </w:p>
          <w:p w14:paraId="799E8C1F"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2726AA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A73AB4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27F2F6B"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344AE72D"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89371E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w:t>
            </w:r>
            <w:r w:rsidRPr="00557B92">
              <w:rPr>
                <w:rFonts w:eastAsia="Calibri" w:cs="Times New Roman"/>
                <w:szCs w:val="24"/>
                <w:lang w:eastAsia="ru-RU"/>
              </w:rPr>
              <w:lastRenderedPageBreak/>
              <w:t>должна быть в упаковке, имеющей отметку «Стерильно».</w:t>
            </w:r>
          </w:p>
          <w:p w14:paraId="0B8497F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8C770D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163FECB4"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2D6862B9"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14:paraId="18A028ED"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p>
          <w:p w14:paraId="534EDE25" w14:textId="77777777"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14:paraId="13AD0750"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6FFE41AE" w14:textId="77777777"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82AA434"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 отказаться от принятия и оплаты товара;</w:t>
            </w:r>
          </w:p>
          <w:p w14:paraId="66EA194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14:paraId="3DD7E5E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14:paraId="1E9C6C9F" w14:textId="77777777"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14:paraId="71FFDA16"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7F5E856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B85AFF">
              <w:rPr>
                <w:rFonts w:eastAsia="Calibri" w:cs="Times New Roman"/>
                <w:szCs w:val="24"/>
                <w:lang w:eastAsia="ru-RU"/>
              </w:rPr>
              <w:t>0</w:t>
            </w:r>
            <w:r w:rsidRPr="00557B92">
              <w:rPr>
                <w:rFonts w:eastAsia="Calibri" w:cs="Times New Roman"/>
                <w:szCs w:val="24"/>
                <w:lang w:eastAsia="ru-RU"/>
              </w:rPr>
              <w:t>.1.1 настоящего контракта.</w:t>
            </w:r>
          </w:p>
          <w:p w14:paraId="6830097E" w14:textId="77777777"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14:paraId="15E92195" w14:textId="77777777" w:rsidR="006670D7" w:rsidRPr="006670D7" w:rsidRDefault="006670D7" w:rsidP="006670D7">
            <w:pPr>
              <w:widowControl w:val="0"/>
              <w:spacing w:line="240" w:lineRule="auto"/>
              <w:ind w:firstLine="180"/>
              <w:jc w:val="both"/>
              <w:rPr>
                <w:rFonts w:eastAsia="Times New Roman" w:cs="Times New Roman"/>
                <w:b/>
                <w:bCs/>
                <w:szCs w:val="24"/>
                <w:lang w:eastAsia="ru-RU"/>
              </w:rPr>
            </w:pPr>
          </w:p>
          <w:p w14:paraId="2BBA1FCE" w14:textId="77777777" w:rsidR="006670D7" w:rsidRP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8.1. Приемка товара по количеству и качеству осуществляется </w:t>
            </w:r>
            <w:r w:rsidRPr="006670D7">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6670D7">
              <w:rPr>
                <w:rFonts w:eastAsia="Times New Roman" w:cs="Times New Roman"/>
                <w:color w:val="000000"/>
                <w:szCs w:val="24"/>
                <w:lang w:eastAsia="ru-RU"/>
              </w:rPr>
              <w:t>настоящего контракта.</w:t>
            </w:r>
          </w:p>
          <w:p w14:paraId="1E62F10A" w14:textId="77777777" w:rsid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14:paraId="54C5BFE2" w14:textId="77777777" w:rsidR="0063223F" w:rsidRPr="0063223F" w:rsidRDefault="0063223F" w:rsidP="0063223F">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3223F">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15F243B" w14:textId="77777777" w:rsidR="006670D7" w:rsidRPr="006670D7" w:rsidRDefault="006670D7" w:rsidP="006670D7">
            <w:pPr>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(Приложение(я) №___), являющегося(ихся) </w:t>
            </w:r>
            <w:r w:rsidRPr="006670D7">
              <w:rPr>
                <w:rFonts w:eastAsia="Times New Roman" w:cs="Times New Roman"/>
                <w:szCs w:val="24"/>
                <w:lang w:eastAsia="ru-RU"/>
              </w:rPr>
              <w:lastRenderedPageBreak/>
              <w:t>неотъемлемой частью настоящего контракта.</w:t>
            </w:r>
          </w:p>
          <w:p w14:paraId="79FDD12F" w14:textId="77777777"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670D7">
              <w:rPr>
                <w:rFonts w:eastAsia="Calibri" w:cs="Times New Roman"/>
                <w:szCs w:val="24"/>
                <w:lang w:eastAsia="ru-RU"/>
              </w:rPr>
              <w:t xml:space="preserve"> направляет (передает) </w:t>
            </w:r>
            <w:r w:rsidRPr="006670D7">
              <w:rPr>
                <w:rFonts w:eastAsia="Calibri" w:cs="Times New Roman"/>
                <w:color w:val="000000"/>
                <w:szCs w:val="24"/>
                <w:lang w:eastAsia="ru-RU"/>
              </w:rPr>
              <w:t>Продавцу</w:t>
            </w:r>
            <w:r w:rsidRPr="006670D7">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6670D7">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194EEB8B" w14:textId="77777777"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03AEE387" w14:textId="77777777"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675B7613" w14:textId="77777777"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8.4.1. по количеству и комплектности товара:</w:t>
            </w:r>
          </w:p>
          <w:p w14:paraId="3ACDB468" w14:textId="77777777" w:rsidR="006670D7" w:rsidRPr="006670D7" w:rsidRDefault="006670D7" w:rsidP="006670D7">
            <w:pPr>
              <w:widowControl w:val="0"/>
              <w:spacing w:line="240" w:lineRule="auto"/>
              <w:ind w:firstLine="180"/>
              <w:jc w:val="both"/>
              <w:rPr>
                <w:rFonts w:eastAsia="Times New Roman" w:cs="Times New Roman"/>
                <w:strike/>
                <w:color w:val="000000" w:themeColor="text1"/>
                <w:szCs w:val="24"/>
                <w:lang w:eastAsia="ru-RU"/>
              </w:rPr>
            </w:pPr>
            <w:r w:rsidRPr="006670D7">
              <w:rPr>
                <w:rFonts w:eastAsia="Times New Roman" w:cs="Times New Roman"/>
                <w:color w:val="000000" w:themeColor="text1"/>
                <w:szCs w:val="24"/>
                <w:lang w:eastAsia="ru-RU"/>
              </w:rPr>
              <w:t xml:space="preserve">- в течение 6-ти месяцев со дня поставки товара; </w:t>
            </w:r>
          </w:p>
          <w:p w14:paraId="008EDD24" w14:textId="77777777"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lastRenderedPageBreak/>
              <w:t>8.4.2. по качеству товара в течение срока годности и (или) стерильности.</w:t>
            </w:r>
          </w:p>
          <w:p w14:paraId="03C65C03" w14:textId="77777777" w:rsidR="006670D7" w:rsidRPr="006670D7" w:rsidRDefault="006670D7" w:rsidP="006670D7">
            <w:pPr>
              <w:spacing w:line="240" w:lineRule="auto"/>
              <w:jc w:val="both"/>
              <w:rPr>
                <w:rFonts w:eastAsia="Times New Roman" w:cs="Times New Roman"/>
                <w:b/>
                <w:bCs/>
                <w:caps/>
                <w:szCs w:val="24"/>
                <w:lang w:eastAsia="ru-RU"/>
              </w:rPr>
            </w:pPr>
          </w:p>
          <w:p w14:paraId="6BC49FD4" w14:textId="77777777"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14:paraId="71346AF3" w14:textId="77777777" w:rsidR="006670D7" w:rsidRPr="006670D7" w:rsidRDefault="006670D7" w:rsidP="006670D7">
            <w:pPr>
              <w:spacing w:line="240" w:lineRule="auto"/>
              <w:ind w:firstLine="180"/>
              <w:jc w:val="both"/>
              <w:rPr>
                <w:rFonts w:eastAsia="Times New Roman" w:cs="Times New Roman"/>
                <w:b/>
                <w:bCs/>
                <w:caps/>
                <w:szCs w:val="24"/>
                <w:lang w:eastAsia="ru-RU"/>
              </w:rPr>
            </w:pPr>
          </w:p>
          <w:p w14:paraId="02F7F2A1"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D23B1D2"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9.2. Гарантийный срок на поставляемый по настоящему контракту товар составляет:</w:t>
            </w:r>
          </w:p>
          <w:p w14:paraId="5D69D35B" w14:textId="77777777"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____ месяца (ев) со дня передачи его конечному получателю товара</w:t>
            </w:r>
            <w:r w:rsidRPr="00325FBC">
              <w:rPr>
                <w:rFonts w:eastAsia="Times New Roman" w:cs="Times New Roman"/>
                <w:i/>
                <w:iCs/>
                <w:szCs w:val="24"/>
                <w:lang w:eastAsia="ru-RU"/>
              </w:rPr>
              <w:t>.</w:t>
            </w:r>
          </w:p>
          <w:p w14:paraId="3FDE2399"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80880BE"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093FE2E7"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14:paraId="72F05E47"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0A5DCA00"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Все расходы, связанные с ремонтом и (или) заменой товара, несет Продавец. </w:t>
            </w:r>
          </w:p>
          <w:p w14:paraId="4B1B0D62"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Гарантия не распространяется на неисправности, вызванные неправильным использованием или обращением Покупателя, конечного получателя товара из-за </w:t>
            </w:r>
            <w:r w:rsidRPr="00325FBC">
              <w:rPr>
                <w:rFonts w:eastAsia="Times New Roman" w:cs="Times New Roman"/>
                <w:szCs w:val="24"/>
                <w:lang w:eastAsia="ru-RU"/>
              </w:rPr>
              <w:lastRenderedPageBreak/>
              <w:t>несоблюдения технических инструкций по эксплуатации.</w:t>
            </w:r>
          </w:p>
          <w:p w14:paraId="67DD48F5" w14:textId="77777777"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63223F">
              <w:rPr>
                <w:rFonts w:eastAsia="Times New Roman" w:cs="Times New Roman"/>
                <w:szCs w:val="24"/>
                <w:lang w:eastAsia="ru-RU"/>
              </w:rPr>
              <w:t>1</w:t>
            </w:r>
            <w:r w:rsidRPr="00325FBC">
              <w:rPr>
                <w:rFonts w:eastAsia="Times New Roman" w:cs="Times New Roman"/>
                <w:szCs w:val="24"/>
                <w:lang w:eastAsia="ru-RU"/>
              </w:rPr>
              <w:t xml:space="preserve"> месяцев.</w:t>
            </w:r>
          </w:p>
          <w:p w14:paraId="2F44CF79"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63223F">
              <w:rPr>
                <w:rFonts w:eastAsia="Times New Roman" w:cs="Times New Roman"/>
                <w:szCs w:val="24"/>
                <w:lang w:eastAsia="ru-RU"/>
              </w:rPr>
              <w:t>ра должен составлять  не менее 6</w:t>
            </w:r>
            <w:r w:rsidRPr="00325FBC">
              <w:rPr>
                <w:rFonts w:eastAsia="Times New Roman" w:cs="Times New Roman"/>
                <w:szCs w:val="24"/>
                <w:lang w:eastAsia="ru-RU"/>
              </w:rPr>
              <w:t>0 % срока годности и (или) стерильности, установленного изготовителем (производителем).</w:t>
            </w:r>
          </w:p>
          <w:p w14:paraId="7DD82115"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14:paraId="677A1172"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50FC3521"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Замена товара не освобождает Продавца от обязанности по уплате неустойки согласно п.10.1.1 настоящего контракта.</w:t>
            </w:r>
          </w:p>
          <w:p w14:paraId="768F1059"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14:paraId="69730C9B" w14:textId="77777777" w:rsidR="00325FBC" w:rsidRPr="00325FBC" w:rsidRDefault="00325FBC" w:rsidP="00325FBC">
            <w:pPr>
              <w:spacing w:line="240" w:lineRule="auto"/>
              <w:ind w:firstLine="180"/>
              <w:jc w:val="both"/>
              <w:rPr>
                <w:rFonts w:eastAsia="Times New Roman" w:cs="Times New Roman"/>
                <w:iCs/>
                <w:szCs w:val="24"/>
                <w:lang w:eastAsia="ru-RU"/>
              </w:rPr>
            </w:pPr>
            <w:r w:rsidRPr="00325FBC">
              <w:rPr>
                <w:rFonts w:eastAsia="Times New Roman" w:cs="Times New Roman"/>
                <w:szCs w:val="24"/>
                <w:lang w:eastAsia="ru-RU"/>
              </w:rPr>
              <w:t>-замены товара</w:t>
            </w:r>
            <w:r w:rsidRPr="00325FBC">
              <w:rPr>
                <w:rFonts w:eastAsia="Times New Roman" w:cs="Times New Roman"/>
                <w:iCs/>
                <w:szCs w:val="24"/>
                <w:lang w:eastAsia="ru-RU"/>
              </w:rPr>
              <w:t>.</w:t>
            </w:r>
          </w:p>
          <w:p w14:paraId="7DB79442"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6BFB525"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lastRenderedPageBreak/>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03950803" w14:textId="77777777"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7611E14" w14:textId="77777777"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3CBA794" w14:textId="77777777"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14:paraId="26E8A917" w14:textId="77777777" w:rsidR="006670D7" w:rsidRPr="006670D7" w:rsidRDefault="006670D7" w:rsidP="006670D7">
            <w:pPr>
              <w:widowControl w:val="0"/>
              <w:spacing w:line="240" w:lineRule="auto"/>
              <w:ind w:firstLine="180"/>
              <w:jc w:val="both"/>
              <w:rPr>
                <w:rFonts w:eastAsia="Times New Roman" w:cs="Times New Roman"/>
                <w:b/>
                <w:bCs/>
                <w:caps/>
                <w:szCs w:val="24"/>
                <w:lang w:eastAsia="ru-RU"/>
              </w:rPr>
            </w:pPr>
          </w:p>
          <w:p w14:paraId="46ABA668"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21BAF76" w14:textId="77777777" w:rsidR="007958A3" w:rsidRPr="007958A3" w:rsidRDefault="007958A3" w:rsidP="007958A3">
            <w:pPr>
              <w:widowControl w:val="0"/>
              <w:spacing w:line="240" w:lineRule="auto"/>
              <w:ind w:firstLine="180"/>
              <w:jc w:val="both"/>
              <w:rPr>
                <w:rFonts w:eastAsia="Times New Roman" w:cs="Times New Roman"/>
                <w:i/>
                <w:iCs/>
                <w:szCs w:val="24"/>
                <w:lang w:eastAsia="ru-RU"/>
              </w:rPr>
            </w:pPr>
            <w:r w:rsidRPr="007958A3">
              <w:rPr>
                <w:rFonts w:eastAsia="Times New Roman" w:cs="Times New Roman"/>
                <w:szCs w:val="24"/>
                <w:lang w:eastAsia="ru-RU"/>
              </w:rPr>
              <w:t>10.1.1 за не поставку или несвоевременную поставку товара по Спецификации (ям) №__ (против сроков, указанных в пункте 3.1 на</w:t>
            </w:r>
            <w:r w:rsidRPr="007958A3">
              <w:rPr>
                <w:rFonts w:eastAsia="Times New Roman" w:cs="Times New Roman"/>
                <w:szCs w:val="24"/>
                <w:lang w:eastAsia="ru-RU"/>
              </w:rPr>
              <w:softHyphen/>
              <w:t>стоящего контракта), пеню в размере</w:t>
            </w:r>
          </w:p>
          <w:p w14:paraId="3B2706E0" w14:textId="77777777"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0,1 %</w:t>
            </w:r>
            <w:r w:rsidRPr="007958A3">
              <w:rPr>
                <w:rFonts w:eastAsia="Times New Roman" w:cs="Times New Roman"/>
                <w:i/>
                <w:iCs/>
                <w:szCs w:val="24"/>
                <w:lang w:eastAsia="ru-RU"/>
              </w:rPr>
              <w:t xml:space="preserve"> </w:t>
            </w:r>
            <w:r w:rsidRPr="007958A3">
              <w:rPr>
                <w:rFonts w:eastAsia="Times New Roman" w:cs="Times New Roman"/>
                <w:szCs w:val="24"/>
                <w:lang w:eastAsia="ru-RU"/>
              </w:rPr>
              <w:t>стоимости не поставленного (несвоевременно поставленного) в срок товара за каждый день просрочки;</w:t>
            </w:r>
          </w:p>
          <w:p w14:paraId="633FA460" w14:textId="77777777"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Пеня исчисляется:</w:t>
            </w:r>
          </w:p>
          <w:p w14:paraId="1B91F163" w14:textId="77777777"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8E615C4" w14:textId="77777777" w:rsid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lastRenderedPageBreak/>
              <w:t>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w:t>
            </w:r>
          </w:p>
          <w:p w14:paraId="3DDDDFE3" w14:textId="77777777" w:rsidR="006670D7" w:rsidRPr="006670D7" w:rsidRDefault="006670D7" w:rsidP="007958A3">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10.1.2.</w:t>
            </w:r>
            <w:r w:rsidRPr="006670D7">
              <w:rPr>
                <w:rFonts w:eastAsia="Times New Roman" w:cs="Times New Roman"/>
                <w:color w:val="000000"/>
                <w:szCs w:val="24"/>
                <w:lang w:eastAsia="ru-RU"/>
              </w:rPr>
              <w:t xml:space="preserve"> в случае несоблюдения Продавцом  сроков оплаты, предусмотренных п.2.2, настоящего контракта, </w:t>
            </w:r>
            <w:r w:rsidRPr="006670D7">
              <w:rPr>
                <w:rFonts w:eastAsia="Times New Roman" w:cs="Times New Roman"/>
                <w:szCs w:val="24"/>
                <w:lang w:eastAsia="ru-RU"/>
              </w:rPr>
              <w:t>пеню в размере 0,1% не перечисленной суммы за каждый день просрочки;</w:t>
            </w:r>
          </w:p>
          <w:p w14:paraId="03E2DF96" w14:textId="77777777"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6670D7">
              <w:rPr>
                <w:rFonts w:eastAsia="Times New Roman" w:cs="Times New Roman"/>
                <w:color w:val="000000"/>
                <w:szCs w:val="24"/>
                <w:lang w:eastAsia="ru-RU"/>
              </w:rPr>
              <w:t>несоответствие данных инвойса специфи</w:t>
            </w:r>
            <w:r w:rsidRPr="006670D7">
              <w:rPr>
                <w:rFonts w:eastAsia="Times New Roman" w:cs="Times New Roman"/>
                <w:color w:val="000000"/>
                <w:szCs w:val="24"/>
                <w:lang w:eastAsia="ru-RU"/>
              </w:rPr>
              <w:softHyphen/>
              <w:t>кации и предоставляемой информации (п.3.6),</w:t>
            </w:r>
            <w:r w:rsidRPr="006670D7">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 </w:t>
            </w:r>
          </w:p>
          <w:p w14:paraId="31A821FC" w14:textId="77777777"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1A2C85A2" w14:textId="77777777" w:rsid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63223F">
              <w:rPr>
                <w:rFonts w:eastAsia="Times New Roman" w:cs="Times New Roman"/>
                <w:szCs w:val="24"/>
                <w:lang w:eastAsia="ru-RU"/>
              </w:rPr>
              <w:t>ом</w:t>
            </w:r>
            <w:r w:rsidRPr="006670D7">
              <w:rPr>
                <w:rFonts w:eastAsia="Times New Roman" w:cs="Times New Roman"/>
                <w:szCs w:val="24"/>
                <w:lang w:eastAsia="ru-RU"/>
              </w:rPr>
              <w:t xml:space="preserve"> 7.2 настоящего контракта. </w:t>
            </w:r>
          </w:p>
          <w:p w14:paraId="390F5D76" w14:textId="77777777" w:rsidR="0063223F" w:rsidRPr="0063223F" w:rsidRDefault="0063223F" w:rsidP="0063223F">
            <w:pPr>
              <w:autoSpaceDE w:val="0"/>
              <w:autoSpaceDN w:val="0"/>
              <w:adjustRightInd w:val="0"/>
              <w:spacing w:line="240" w:lineRule="auto"/>
              <w:ind w:firstLine="180"/>
              <w:jc w:val="both"/>
              <w:rPr>
                <w:rFonts w:eastAsia="Times New Roman" w:cs="Times New Roman"/>
                <w:szCs w:val="24"/>
                <w:lang w:eastAsia="ru-RU"/>
              </w:rPr>
            </w:pPr>
            <w:r w:rsidRPr="0063223F">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14:paraId="1D8147E5" w14:textId="77777777" w:rsidR="006670D7" w:rsidRPr="006670D7" w:rsidRDefault="0063223F"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zCs w:val="24"/>
                <w:lang w:eastAsia="ru-RU"/>
              </w:rPr>
              <w:t>10.1.6</w:t>
            </w:r>
            <w:r w:rsidR="006670D7" w:rsidRPr="006670D7">
              <w:rPr>
                <w:rFonts w:eastAsia="Times New Roman" w:cs="Times New Roman"/>
                <w:szCs w:val="24"/>
                <w:lang w:eastAsia="ru-RU"/>
              </w:rPr>
              <w:t>.</w:t>
            </w:r>
            <w:r w:rsidR="006670D7" w:rsidRPr="006670D7">
              <w:rPr>
                <w:rFonts w:eastAsia="Times New Roman" w:cs="Times New Roman"/>
                <w:color w:val="000000"/>
                <w:szCs w:val="24"/>
                <w:lang w:eastAsia="ru-RU"/>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3AFCF5F" w14:textId="77777777" w:rsidR="006670D7" w:rsidRPr="006670D7" w:rsidRDefault="006670D7" w:rsidP="006670D7">
            <w:pPr>
              <w:widowControl w:val="0"/>
              <w:spacing w:line="240" w:lineRule="auto"/>
              <w:ind w:firstLine="180"/>
              <w:jc w:val="both"/>
              <w:rPr>
                <w:rFonts w:eastAsia="Calibri" w:cs="Times New Roman"/>
                <w:szCs w:val="24"/>
                <w:lang w:eastAsia="ru-RU"/>
              </w:rPr>
            </w:pPr>
          </w:p>
          <w:p w14:paraId="0AB32550" w14:textId="77777777" w:rsidR="006670D7" w:rsidRPr="006670D7" w:rsidRDefault="0063223F" w:rsidP="006670D7">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6670D7" w:rsidRPr="006670D7">
              <w:rPr>
                <w:rFonts w:eastAsia="Calibri" w:cs="Times New Roman"/>
                <w:szCs w:val="24"/>
                <w:lang w:eastAsia="ru-RU"/>
              </w:rPr>
              <w:t>. за нарушение усло</w:t>
            </w:r>
            <w:r w:rsidR="00B85AFF">
              <w:rPr>
                <w:rFonts w:eastAsia="Calibri" w:cs="Times New Roman"/>
                <w:szCs w:val="24"/>
                <w:lang w:eastAsia="ru-RU"/>
              </w:rPr>
              <w:t>вий оплаты счета согласно п. 9.7</w:t>
            </w:r>
            <w:r w:rsidR="006670D7" w:rsidRPr="006670D7">
              <w:rPr>
                <w:rFonts w:eastAsia="Calibri" w:cs="Times New Roman"/>
                <w:szCs w:val="24"/>
                <w:lang w:eastAsia="ru-RU"/>
              </w:rPr>
              <w:t xml:space="preserve"> пеню в размере 0,1% неоплаченной суммы за каждый день просрочки.</w:t>
            </w:r>
          </w:p>
          <w:p w14:paraId="15AB3193" w14:textId="77777777" w:rsidR="006670D7" w:rsidRPr="006670D7" w:rsidRDefault="006670D7" w:rsidP="006670D7">
            <w:pPr>
              <w:widowControl w:val="0"/>
              <w:spacing w:line="240" w:lineRule="auto"/>
              <w:jc w:val="both"/>
              <w:rPr>
                <w:rFonts w:eastAsia="Calibri" w:cs="Times New Roman"/>
                <w:szCs w:val="24"/>
                <w:lang w:eastAsia="ru-RU"/>
              </w:rPr>
            </w:pPr>
            <w:r w:rsidRPr="006670D7">
              <w:rPr>
                <w:rFonts w:eastAsia="Calibri" w:cs="Times New Roman"/>
                <w:szCs w:val="24"/>
                <w:lang w:eastAsia="ru-RU"/>
              </w:rPr>
              <w:t xml:space="preserve">    </w:t>
            </w:r>
          </w:p>
          <w:p w14:paraId="6399A121" w14:textId="77777777" w:rsidR="006670D7" w:rsidRPr="006670D7" w:rsidRDefault="0063223F" w:rsidP="006670D7">
            <w:pPr>
              <w:widowControl w:val="0"/>
              <w:spacing w:line="240" w:lineRule="auto"/>
              <w:jc w:val="both"/>
              <w:rPr>
                <w:rFonts w:eastAsia="Calibri" w:cs="Times New Roman"/>
                <w:szCs w:val="24"/>
                <w:lang w:eastAsia="ru-RU"/>
              </w:rPr>
            </w:pPr>
            <w:r>
              <w:rPr>
                <w:rFonts w:eastAsia="Calibri" w:cs="Times New Roman"/>
                <w:szCs w:val="24"/>
                <w:lang w:eastAsia="ru-RU"/>
              </w:rPr>
              <w:t xml:space="preserve">    10.1.8</w:t>
            </w:r>
            <w:r w:rsidR="006670D7" w:rsidRPr="006670D7">
              <w:rPr>
                <w:rFonts w:eastAsia="Calibri" w:cs="Times New Roman"/>
                <w:szCs w:val="24"/>
                <w:lang w:eastAsia="ru-RU"/>
              </w:rPr>
              <w:t xml:space="preserve">. за отказ Продавца от поставки товара </w:t>
            </w:r>
            <w:r w:rsidR="006670D7" w:rsidRPr="006670D7">
              <w:rPr>
                <w:rFonts w:eastAsia="Calibri" w:cs="Times New Roman"/>
                <w:szCs w:val="24"/>
                <w:lang w:eastAsia="ru-RU"/>
              </w:rPr>
              <w:lastRenderedPageBreak/>
              <w:t>полностью или частично штраф в размере  10% стоимости не поставленного товара;</w:t>
            </w:r>
          </w:p>
          <w:p w14:paraId="17C748D5" w14:textId="77777777" w:rsidR="006670D7" w:rsidRPr="006670D7" w:rsidRDefault="0063223F"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6670D7" w:rsidRPr="006670D7">
              <w:rPr>
                <w:rFonts w:eastAsia="Times New Roman" w:cs="Times New Roman"/>
                <w:snapToGrid w:val="0"/>
                <w:spacing w:val="-2"/>
                <w:szCs w:val="24"/>
                <w:lang w:eastAsia="ru-RU"/>
              </w:rPr>
              <w:t>. в</w:t>
            </w:r>
            <w:r w:rsidR="006670D7" w:rsidRPr="006670D7">
              <w:rPr>
                <w:rFonts w:eastAsia="Times New Roman" w:cs="Times New Roman"/>
                <w:szCs w:val="24"/>
                <w:lang w:eastAsia="ru-RU"/>
              </w:rPr>
              <w:t xml:space="preserve"> случае возвращения Покупателю денежных средств по аккредитиву, за исключением возврата аккредитива по инициативе </w:t>
            </w:r>
            <w:r w:rsidR="006670D7" w:rsidRPr="006670D7">
              <w:rPr>
                <w:rFonts w:eastAsia="Times New Roman" w:cs="Times New Roman"/>
                <w:color w:val="000000"/>
                <w:szCs w:val="24"/>
                <w:lang w:eastAsia="ru-RU"/>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5341BEB0" w14:textId="77777777" w:rsidR="006670D7" w:rsidRPr="006670D7" w:rsidRDefault="006670D7" w:rsidP="006670D7">
            <w:pPr>
              <w:widowControl w:val="0"/>
              <w:spacing w:line="240" w:lineRule="auto"/>
              <w:jc w:val="both"/>
              <w:rPr>
                <w:rFonts w:eastAsia="Calibri" w:cs="Times New Roman"/>
                <w:spacing w:val="-2"/>
                <w:szCs w:val="24"/>
                <w:lang w:eastAsia="ru-RU"/>
              </w:rPr>
            </w:pPr>
            <w:r w:rsidRPr="006670D7">
              <w:rPr>
                <w:rFonts w:eastAsia="Times New Roman" w:cs="Times New Roman"/>
                <w:color w:val="000000"/>
                <w:szCs w:val="24"/>
                <w:lang w:eastAsia="ru-RU"/>
              </w:rPr>
              <w:t xml:space="preserve">    </w:t>
            </w:r>
            <w:r w:rsidRPr="006670D7">
              <w:rPr>
                <w:rFonts w:eastAsia="Calibri" w:cs="Times New Roman"/>
                <w:szCs w:val="24"/>
                <w:lang w:eastAsia="ru-RU"/>
              </w:rPr>
              <w:t xml:space="preserve">10.2. </w:t>
            </w:r>
            <w:r w:rsidRPr="006670D7">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1C3D3F54" w14:textId="77777777" w:rsidR="006670D7" w:rsidRPr="006670D7" w:rsidRDefault="006670D7" w:rsidP="006670D7">
            <w:pPr>
              <w:widowControl w:val="0"/>
              <w:spacing w:line="240" w:lineRule="auto"/>
              <w:ind w:firstLine="180"/>
              <w:jc w:val="both"/>
              <w:rPr>
                <w:rFonts w:eastAsia="Calibri" w:cs="Times New Roman"/>
                <w:spacing w:val="-2"/>
                <w:szCs w:val="24"/>
                <w:lang w:eastAsia="ru-RU"/>
              </w:rPr>
            </w:pPr>
            <w:r w:rsidRPr="006670D7">
              <w:rPr>
                <w:rFonts w:eastAsia="Calibri" w:cs="Times New Roman"/>
                <w:spacing w:val="-2"/>
                <w:szCs w:val="24"/>
                <w:lang w:eastAsia="ru-RU"/>
              </w:rPr>
              <w:t xml:space="preserve">10.3. Продавец обязуется оплатить неустойку по первому требованию Покупателя. </w:t>
            </w:r>
          </w:p>
          <w:p w14:paraId="74B347BD" w14:textId="77777777" w:rsidR="006670D7" w:rsidRPr="006670D7" w:rsidRDefault="006670D7" w:rsidP="006670D7">
            <w:pPr>
              <w:spacing w:line="240" w:lineRule="auto"/>
              <w:ind w:firstLine="180"/>
              <w:jc w:val="both"/>
              <w:rPr>
                <w:rFonts w:eastAsia="Times New Roman" w:cs="Times New Roman"/>
                <w:snapToGrid w:val="0"/>
                <w:spacing w:val="-4"/>
                <w:szCs w:val="24"/>
                <w:lang w:eastAsia="ru-RU"/>
              </w:rPr>
            </w:pPr>
            <w:r w:rsidRPr="006670D7">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CD40FC7" w14:textId="77777777" w:rsidR="006670D7" w:rsidRPr="006670D7" w:rsidRDefault="006670D7" w:rsidP="006670D7">
            <w:pPr>
              <w:spacing w:line="240" w:lineRule="auto"/>
              <w:ind w:firstLine="180"/>
              <w:jc w:val="both"/>
              <w:rPr>
                <w:rFonts w:eastAsia="Times New Roman" w:cs="Times New Roman"/>
                <w:color w:val="000000"/>
                <w:szCs w:val="24"/>
                <w:lang w:eastAsia="ru-RU"/>
              </w:rPr>
            </w:pPr>
            <w:r w:rsidRPr="006670D7">
              <w:rPr>
                <w:rFonts w:eastAsia="Times New Roman" w:cs="Times New Roman"/>
                <w:snapToGrid w:val="0"/>
                <w:spacing w:val="-4"/>
                <w:szCs w:val="24"/>
                <w:lang w:eastAsia="ru-RU"/>
              </w:rPr>
              <w:t xml:space="preserve">10.5. </w:t>
            </w:r>
            <w:r w:rsidRPr="006670D7">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0E6E1159" w14:textId="77777777" w:rsidR="006670D7" w:rsidRPr="006670D7" w:rsidRDefault="006670D7" w:rsidP="006670D7">
            <w:pPr>
              <w:widowControl w:val="0"/>
              <w:tabs>
                <w:tab w:val="left" w:pos="709"/>
              </w:tabs>
              <w:spacing w:line="240" w:lineRule="auto"/>
              <w:jc w:val="both"/>
              <w:rPr>
                <w:rFonts w:eastAsia="Times New Roman" w:cs="Times New Roman"/>
                <w:snapToGrid w:val="0"/>
                <w:spacing w:val="-4"/>
                <w:szCs w:val="24"/>
                <w:lang w:eastAsia="ru-RU"/>
              </w:rPr>
            </w:pPr>
            <w:r w:rsidRPr="006670D7">
              <w:rPr>
                <w:rFonts w:eastAsia="Times New Roman" w:cs="Times New Roman"/>
                <w:i/>
                <w:sz w:val="30"/>
                <w:szCs w:val="20"/>
                <w:lang w:eastAsia="ru-RU"/>
              </w:rPr>
              <w:t xml:space="preserve">   </w:t>
            </w:r>
            <w:r w:rsidRPr="006670D7">
              <w:rPr>
                <w:rFonts w:eastAsia="Times New Roman" w:cs="Times New Roman"/>
                <w:szCs w:val="24"/>
                <w:lang w:eastAsia="ru-RU"/>
              </w:rPr>
              <w:t>10.6.</w:t>
            </w:r>
            <w:r w:rsidRPr="006670D7">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2F9C44D2" w14:textId="77777777" w:rsidR="006670D7" w:rsidRPr="006670D7" w:rsidRDefault="006670D7" w:rsidP="006670D7">
            <w:pPr>
              <w:spacing w:line="240" w:lineRule="auto"/>
              <w:ind w:firstLine="180"/>
              <w:jc w:val="both"/>
              <w:rPr>
                <w:rFonts w:eastAsia="Times New Roman" w:cs="Times New Roman"/>
                <w:iCs/>
                <w:snapToGrid w:val="0"/>
                <w:spacing w:val="-4"/>
                <w:szCs w:val="24"/>
                <w:lang w:eastAsia="ru-RU"/>
              </w:rPr>
            </w:pPr>
            <w:r w:rsidRPr="006670D7">
              <w:rPr>
                <w:rFonts w:eastAsia="Times New Roman" w:cs="Times New Roman"/>
                <w:iCs/>
                <w:snapToGrid w:val="0"/>
                <w:spacing w:val="-4"/>
                <w:szCs w:val="24"/>
                <w:lang w:eastAsia="ru-RU"/>
              </w:rPr>
              <w:t>10.7.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1908FCB1" w14:textId="77777777"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14:paraId="08D2C1F5" w14:textId="77777777" w:rsidR="006670D7" w:rsidRPr="006670D7" w:rsidRDefault="006670D7" w:rsidP="006670D7">
            <w:pPr>
              <w:spacing w:line="240" w:lineRule="auto"/>
              <w:ind w:firstLine="180"/>
              <w:jc w:val="both"/>
              <w:rPr>
                <w:rFonts w:eastAsia="Times New Roman" w:cs="Times New Roman"/>
                <w:b/>
                <w:bCs/>
                <w:caps/>
                <w:szCs w:val="24"/>
                <w:lang w:eastAsia="ru-RU"/>
              </w:rPr>
            </w:pPr>
          </w:p>
          <w:p w14:paraId="18679B90" w14:textId="77777777"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lastRenderedPageBreak/>
              <w:t>11.1.</w:t>
            </w:r>
            <w:r w:rsidRPr="006670D7">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6670D7">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6670D7">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6670D7">
              <w:rPr>
                <w:rFonts w:eastAsia="Times New Roman" w:cs="Times New Roman"/>
                <w:szCs w:val="24"/>
                <w:lang w:eastAsia="ru-RU"/>
              </w:rPr>
              <w:t>в десятидневный срок с момента их наступления.</w:t>
            </w:r>
          </w:p>
          <w:p w14:paraId="59C7A8B2"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5B9F9625"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44FEF59"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99DDE01" w14:textId="77777777" w:rsidR="006670D7" w:rsidRPr="006670D7" w:rsidRDefault="006670D7" w:rsidP="006670D7">
            <w:pPr>
              <w:spacing w:line="240" w:lineRule="auto"/>
              <w:ind w:firstLine="180"/>
              <w:jc w:val="both"/>
              <w:rPr>
                <w:rFonts w:eastAsia="Times New Roman" w:cs="Times New Roman"/>
                <w:b/>
                <w:bCs/>
                <w:caps/>
                <w:szCs w:val="24"/>
                <w:lang w:eastAsia="ru-RU"/>
              </w:rPr>
            </w:pPr>
          </w:p>
          <w:p w14:paraId="185AC0CE" w14:textId="77777777"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14:paraId="6CA35CA6" w14:textId="77777777" w:rsidR="006670D7" w:rsidRPr="006670D7" w:rsidRDefault="006670D7" w:rsidP="006670D7">
            <w:pPr>
              <w:spacing w:line="240" w:lineRule="auto"/>
              <w:ind w:firstLine="180"/>
              <w:jc w:val="both"/>
              <w:rPr>
                <w:rFonts w:eastAsia="Times New Roman" w:cs="Times New Roman"/>
                <w:b/>
                <w:bCs/>
                <w:caps/>
                <w:szCs w:val="24"/>
                <w:lang w:eastAsia="ru-RU"/>
              </w:rPr>
            </w:pPr>
          </w:p>
          <w:p w14:paraId="522646E3"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217A529A" w14:textId="77777777"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14:paraId="6CBF9324"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lastRenderedPageBreak/>
              <w:t>12.3. Место проведения судебных заседаний -     г. Гомель.  Язык судопроизводства – русский.</w:t>
            </w:r>
          </w:p>
          <w:p w14:paraId="0C7CCAEF" w14:textId="77777777"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14:paraId="2A81FA3C" w14:textId="77777777" w:rsidR="006670D7" w:rsidRPr="006670D7" w:rsidRDefault="006670D7" w:rsidP="006670D7">
            <w:pPr>
              <w:spacing w:line="240" w:lineRule="auto"/>
              <w:ind w:firstLine="180"/>
              <w:jc w:val="both"/>
              <w:rPr>
                <w:rFonts w:eastAsia="Times New Roman" w:cs="Times New Roman"/>
                <w:b/>
                <w:bCs/>
                <w:caps/>
                <w:szCs w:val="24"/>
                <w:lang w:eastAsia="ru-RU"/>
              </w:rPr>
            </w:pPr>
          </w:p>
          <w:p w14:paraId="5769873E"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06763F40" w14:textId="77777777"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165390B" w14:textId="77777777"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13.3. После заключения настоящего контракта все предыдущие переговоры теряют силу.</w:t>
            </w:r>
          </w:p>
          <w:p w14:paraId="234A16B7" w14:textId="77777777"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6C563B67" w14:textId="77777777" w:rsidR="006670D7" w:rsidRPr="006670D7" w:rsidRDefault="006670D7" w:rsidP="006670D7">
            <w:pPr>
              <w:shd w:val="clear" w:color="auto" w:fill="FFFFFF"/>
              <w:spacing w:line="240" w:lineRule="auto"/>
              <w:ind w:firstLine="450"/>
              <w:jc w:val="both"/>
              <w:rPr>
                <w:rFonts w:eastAsia="Times New Roman" w:cs="Times New Roman"/>
                <w:szCs w:val="24"/>
                <w:lang w:eastAsia="ru-RU"/>
              </w:rPr>
            </w:pPr>
            <w:r w:rsidRPr="006670D7">
              <w:rPr>
                <w:rFonts w:eastAsia="Calibri" w:cs="Times New Roman"/>
                <w:szCs w:val="24"/>
                <w:lang w:eastAsia="ru-RU"/>
              </w:rPr>
              <w:t xml:space="preserve">13.5. </w:t>
            </w:r>
            <w:r w:rsidRPr="006670D7">
              <w:rPr>
                <w:rFonts w:eastAsia="Times New Roman" w:cs="Times New Roman"/>
                <w:iCs/>
                <w:color w:val="242424"/>
                <w:szCs w:val="24"/>
                <w:lang w:eastAsia="ru-RU"/>
              </w:rPr>
              <w:t xml:space="preserve">Покупатель вправе в одностороннем порядке отказаться </w:t>
            </w:r>
            <w:r w:rsidRPr="006670D7">
              <w:rPr>
                <w:rFonts w:eastAsia="Times New Roman" w:cs="Times New Roman"/>
                <w:color w:val="242424"/>
                <w:szCs w:val="24"/>
                <w:lang w:eastAsia="ru-RU"/>
              </w:rPr>
              <w:t>от исполнения контракта, если в ходе исполнения контракта будет</w:t>
            </w:r>
            <w:r w:rsidRPr="006670D7">
              <w:rPr>
                <w:rFonts w:eastAsia="Times New Roman" w:cs="Times New Roman"/>
                <w:szCs w:val="24"/>
                <w:lang w:eastAsia="ru-RU"/>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331CA5A" w14:textId="77777777" w:rsidR="006670D7" w:rsidRPr="006670D7" w:rsidRDefault="006670D7" w:rsidP="006670D7">
            <w:pPr>
              <w:widowControl w:val="0"/>
              <w:spacing w:line="240" w:lineRule="auto"/>
              <w:ind w:firstLine="180"/>
              <w:jc w:val="both"/>
              <w:rPr>
                <w:rFonts w:eastAsia="Times New Roman" w:cs="Times New Roman"/>
                <w:b/>
                <w:bCs/>
                <w:szCs w:val="24"/>
                <w:lang w:eastAsia="ru-RU"/>
              </w:rPr>
            </w:pPr>
            <w:r w:rsidRPr="006670D7">
              <w:rPr>
                <w:rFonts w:eastAsia="Times New Roman" w:cs="Times New Roman"/>
                <w:szCs w:val="24"/>
                <w:lang w:eastAsia="ru-RU"/>
              </w:rPr>
              <w:t>13.6. Получение экспортных лицензий, если таковые потребуются, считается обязанностью Продавца</w:t>
            </w:r>
            <w:r w:rsidRPr="006670D7">
              <w:rPr>
                <w:rFonts w:eastAsia="Times New Roman" w:cs="Times New Roman"/>
                <w:b/>
                <w:bCs/>
                <w:szCs w:val="24"/>
                <w:lang w:eastAsia="ru-RU"/>
              </w:rPr>
              <w:t>.</w:t>
            </w:r>
          </w:p>
          <w:p w14:paraId="682CBE87"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6670D7">
              <w:rPr>
                <w:rFonts w:eastAsia="Times New Roman" w:cs="Times New Roman"/>
                <w:b/>
                <w:bCs/>
                <w:szCs w:val="24"/>
                <w:lang w:eastAsia="ru-RU"/>
              </w:rPr>
              <w:t>.</w:t>
            </w:r>
          </w:p>
          <w:p w14:paraId="17962719"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13.7. В случае разночтений между английской и русской версиями контракта безусловный приоритет имеет текст на русском языке.</w:t>
            </w:r>
          </w:p>
          <w:p w14:paraId="7666ACB1"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13.8. Вся переписка по настоящему контракту ведется на русском и английском языках.</w:t>
            </w:r>
          </w:p>
          <w:p w14:paraId="5BFBEE7F" w14:textId="77777777" w:rsidR="006670D7" w:rsidRPr="006670D7" w:rsidRDefault="006670D7" w:rsidP="006670D7">
            <w:pPr>
              <w:spacing w:line="240" w:lineRule="auto"/>
              <w:ind w:firstLine="180"/>
              <w:jc w:val="both"/>
              <w:rPr>
                <w:rFonts w:eastAsia="Times New Roman" w:cs="Times New Roman"/>
                <w:spacing w:val="-4"/>
                <w:szCs w:val="24"/>
                <w:lang w:eastAsia="ru-RU"/>
              </w:rPr>
            </w:pPr>
            <w:r w:rsidRPr="006670D7">
              <w:rPr>
                <w:rFonts w:eastAsia="Times New Roman" w:cs="Times New Roman"/>
                <w:szCs w:val="24"/>
                <w:lang w:eastAsia="ru-RU"/>
              </w:rPr>
              <w:t xml:space="preserve">13.9. Настоящий контракт, любое </w:t>
            </w:r>
            <w:r w:rsidRPr="006670D7">
              <w:rPr>
                <w:rFonts w:eastAsia="Times New Roman" w:cs="Times New Roman"/>
                <w:szCs w:val="24"/>
                <w:lang w:eastAsia="ru-RU"/>
              </w:rPr>
              <w:lastRenderedPageBreak/>
              <w:t xml:space="preserve">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6670D7">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AF96310" w14:textId="77777777"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13.10. Стороны признают юридическую силу документов, переданных по факсимильной и электронной связи.</w:t>
            </w:r>
          </w:p>
          <w:p w14:paraId="7C5A5059" w14:textId="34FAB872" w:rsidR="006670D7" w:rsidRPr="006670D7" w:rsidRDefault="006670D7" w:rsidP="006670D7">
            <w:pPr>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13.11. </w:t>
            </w:r>
            <w:r w:rsidR="00237911"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w:t>
            </w:r>
            <w:r w:rsidR="005E04E0">
              <w:rPr>
                <w:rFonts w:eastAsia="Calibri" w:cs="Times New Roman"/>
                <w:szCs w:val="24"/>
                <w:lang w:eastAsia="ru-RU"/>
              </w:rPr>
              <w:t>одного года</w:t>
            </w:r>
            <w:r w:rsidR="00237911" w:rsidRPr="001A40CF">
              <w:rPr>
                <w:rFonts w:eastAsia="Calibri" w:cs="Times New Roman"/>
                <w:szCs w:val="24"/>
                <w:lang w:eastAsia="ru-RU"/>
              </w:rPr>
              <w:t xml:space="preserve">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237911" w:rsidRPr="00EC632B">
              <w:rPr>
                <w:rFonts w:eastAsia="Calibri" w:cs="Times New Roman"/>
                <w:szCs w:val="24"/>
                <w:lang w:eastAsia="ru-RU"/>
              </w:rPr>
              <w:t>Срок</w:t>
            </w:r>
            <w:r w:rsidR="00237911" w:rsidRPr="005E04E0">
              <w:rPr>
                <w:rFonts w:eastAsia="Calibri" w:cs="Times New Roman"/>
                <w:szCs w:val="24"/>
                <w:lang w:eastAsia="ru-RU"/>
              </w:rPr>
              <w:t xml:space="preserve"> </w:t>
            </w:r>
            <w:r w:rsidR="00237911" w:rsidRPr="00EC632B">
              <w:rPr>
                <w:rFonts w:eastAsia="Calibri" w:cs="Times New Roman"/>
                <w:szCs w:val="24"/>
                <w:lang w:eastAsia="ru-RU"/>
              </w:rPr>
              <w:t>действия</w:t>
            </w:r>
            <w:r w:rsidR="00237911" w:rsidRPr="005E04E0">
              <w:rPr>
                <w:rFonts w:eastAsia="Calibri" w:cs="Times New Roman"/>
                <w:szCs w:val="24"/>
                <w:lang w:eastAsia="ru-RU"/>
              </w:rPr>
              <w:t xml:space="preserve"> </w:t>
            </w:r>
            <w:r w:rsidR="00237911" w:rsidRPr="00EC632B">
              <w:rPr>
                <w:rFonts w:eastAsia="Calibri" w:cs="Times New Roman"/>
                <w:szCs w:val="24"/>
                <w:lang w:eastAsia="ru-RU"/>
              </w:rPr>
              <w:t>контракта</w:t>
            </w:r>
            <w:r w:rsidR="00237911" w:rsidRPr="005E04E0">
              <w:rPr>
                <w:rFonts w:eastAsia="Calibri" w:cs="Times New Roman"/>
                <w:szCs w:val="24"/>
                <w:lang w:eastAsia="ru-RU"/>
              </w:rPr>
              <w:t xml:space="preserve"> </w:t>
            </w:r>
            <w:r w:rsidR="00237911" w:rsidRPr="00EC632B">
              <w:rPr>
                <w:rFonts w:eastAsia="Calibri" w:cs="Times New Roman"/>
                <w:szCs w:val="24"/>
                <w:lang w:eastAsia="ru-RU"/>
              </w:rPr>
              <w:t>может</w:t>
            </w:r>
            <w:r w:rsidR="00237911" w:rsidRPr="005E04E0">
              <w:rPr>
                <w:rFonts w:eastAsia="Calibri" w:cs="Times New Roman"/>
                <w:szCs w:val="24"/>
                <w:lang w:eastAsia="ru-RU"/>
              </w:rPr>
              <w:t xml:space="preserve"> </w:t>
            </w:r>
            <w:r w:rsidR="00237911" w:rsidRPr="00EC632B">
              <w:rPr>
                <w:rFonts w:eastAsia="Calibri" w:cs="Times New Roman"/>
                <w:szCs w:val="24"/>
                <w:lang w:eastAsia="ru-RU"/>
              </w:rPr>
              <w:t>быть</w:t>
            </w:r>
            <w:r w:rsidR="00237911" w:rsidRPr="005E04E0">
              <w:rPr>
                <w:rFonts w:eastAsia="Calibri" w:cs="Times New Roman"/>
                <w:szCs w:val="24"/>
                <w:lang w:eastAsia="ru-RU"/>
              </w:rPr>
              <w:t xml:space="preserve"> </w:t>
            </w:r>
            <w:r w:rsidR="00237911" w:rsidRPr="00EC632B">
              <w:rPr>
                <w:rFonts w:eastAsia="Calibri" w:cs="Times New Roman"/>
                <w:szCs w:val="24"/>
                <w:lang w:eastAsia="ru-RU"/>
              </w:rPr>
              <w:t>продлен</w:t>
            </w:r>
            <w:r w:rsidR="00237911" w:rsidRPr="005E04E0">
              <w:rPr>
                <w:rFonts w:eastAsia="Calibri" w:cs="Times New Roman"/>
                <w:szCs w:val="24"/>
                <w:lang w:eastAsia="ru-RU"/>
              </w:rPr>
              <w:t xml:space="preserve"> </w:t>
            </w:r>
            <w:r w:rsidR="00237911" w:rsidRPr="00EC632B">
              <w:rPr>
                <w:rFonts w:eastAsia="Calibri" w:cs="Times New Roman"/>
                <w:szCs w:val="24"/>
                <w:lang w:eastAsia="ru-RU"/>
              </w:rPr>
              <w:t>по</w:t>
            </w:r>
            <w:r w:rsidR="00237911" w:rsidRPr="005E04E0">
              <w:rPr>
                <w:rFonts w:eastAsia="Calibri" w:cs="Times New Roman"/>
                <w:szCs w:val="24"/>
                <w:lang w:eastAsia="ru-RU"/>
              </w:rPr>
              <w:t xml:space="preserve"> </w:t>
            </w:r>
            <w:r w:rsidR="00237911" w:rsidRPr="00EC632B">
              <w:rPr>
                <w:rFonts w:eastAsia="Calibri" w:cs="Times New Roman"/>
                <w:szCs w:val="24"/>
                <w:lang w:eastAsia="ru-RU"/>
              </w:rPr>
              <w:t>соглашению</w:t>
            </w:r>
            <w:r w:rsidR="00237911" w:rsidRPr="005E04E0">
              <w:rPr>
                <w:rFonts w:eastAsia="Calibri" w:cs="Times New Roman"/>
                <w:szCs w:val="24"/>
                <w:lang w:eastAsia="ru-RU"/>
              </w:rPr>
              <w:t xml:space="preserve"> </w:t>
            </w:r>
            <w:r w:rsidR="00237911" w:rsidRPr="00EC632B">
              <w:rPr>
                <w:rFonts w:eastAsia="Calibri" w:cs="Times New Roman"/>
                <w:szCs w:val="24"/>
                <w:lang w:eastAsia="ru-RU"/>
              </w:rPr>
              <w:t>сторон</w:t>
            </w:r>
            <w:r w:rsidR="00237911" w:rsidRPr="005E04E0">
              <w:rPr>
                <w:rFonts w:eastAsia="Calibri" w:cs="Times New Roman"/>
                <w:szCs w:val="24"/>
                <w:lang w:eastAsia="ru-RU"/>
              </w:rPr>
              <w:t>.</w:t>
            </w:r>
          </w:p>
          <w:p w14:paraId="2FC96A22" w14:textId="77777777" w:rsidR="006670D7" w:rsidRPr="006670D7" w:rsidRDefault="006670D7" w:rsidP="006670D7">
            <w:pPr>
              <w:widowControl w:val="0"/>
              <w:spacing w:line="240" w:lineRule="auto"/>
              <w:jc w:val="both"/>
              <w:rPr>
                <w:rFonts w:eastAsia="Times New Roman" w:cs="Times New Roman"/>
                <w:b/>
                <w:bCs/>
                <w:caps/>
                <w:szCs w:val="24"/>
                <w:lang w:eastAsia="ru-RU"/>
              </w:rPr>
            </w:pPr>
          </w:p>
          <w:p w14:paraId="5CF9614F" w14:textId="77777777"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14:paraId="6616EE10" w14:textId="77777777" w:rsidR="00F5528E" w:rsidRPr="00F5528E" w:rsidRDefault="00F5528E" w:rsidP="00F5528E">
            <w:pPr>
              <w:widowControl w:val="0"/>
              <w:spacing w:line="240" w:lineRule="auto"/>
              <w:jc w:val="both"/>
              <w:rPr>
                <w:rFonts w:eastAsia="Times New Roman" w:cs="Times New Roman"/>
                <w:b/>
                <w:bCs/>
                <w:szCs w:val="24"/>
                <w:lang w:eastAsia="ru-RU"/>
              </w:rPr>
            </w:pPr>
          </w:p>
          <w:p w14:paraId="18B7B7E7" w14:textId="77777777"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14:paraId="5B16D575" w14:textId="77777777"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14:paraId="1607E0B8" w14:textId="77777777"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14:paraId="4744A5F2" w14:textId="77777777"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14:paraId="2F9F0A1C" w14:textId="77777777"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14:paraId="03539BCF" w14:textId="77777777"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14:paraId="398CFA30" w14:textId="77777777"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14:paraId="7066E0CC" w14:textId="77777777"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«Белинвестбанк»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14:paraId="35CAEF64" w14:textId="77777777"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г.Гомель</w:t>
            </w:r>
          </w:p>
          <w:p w14:paraId="454E9DC7" w14:textId="77777777"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14:paraId="7407BBF3" w14:textId="77777777" w:rsidR="00F5528E" w:rsidRPr="00F5528E" w:rsidRDefault="00F5528E" w:rsidP="00F5528E">
            <w:pPr>
              <w:widowControl w:val="0"/>
              <w:spacing w:line="240" w:lineRule="auto"/>
              <w:jc w:val="both"/>
              <w:rPr>
                <w:rFonts w:eastAsia="Times New Roman" w:cs="Times New Roman"/>
                <w:b/>
                <w:bCs/>
                <w:szCs w:val="24"/>
                <w:lang w:eastAsia="ru-RU"/>
              </w:rPr>
            </w:pPr>
          </w:p>
          <w:p w14:paraId="67C23F41" w14:textId="77777777" w:rsidR="00F5528E" w:rsidRPr="00F5528E" w:rsidRDefault="00F5528E" w:rsidP="00F5528E">
            <w:pPr>
              <w:widowControl w:val="0"/>
              <w:spacing w:line="240" w:lineRule="auto"/>
              <w:jc w:val="both"/>
              <w:rPr>
                <w:rFonts w:eastAsia="Times New Roman" w:cs="Times New Roman"/>
                <w:b/>
                <w:bCs/>
                <w:szCs w:val="24"/>
                <w:lang w:eastAsia="ru-RU"/>
              </w:rPr>
            </w:pPr>
          </w:p>
          <w:p w14:paraId="220182B2" w14:textId="77777777" w:rsidR="00F5528E" w:rsidRPr="00F5528E" w:rsidRDefault="00F5528E" w:rsidP="00F5528E">
            <w:pPr>
              <w:widowControl w:val="0"/>
              <w:spacing w:line="240" w:lineRule="auto"/>
              <w:jc w:val="both"/>
              <w:rPr>
                <w:rFonts w:eastAsia="Times New Roman" w:cs="Times New Roman"/>
                <w:b/>
                <w:bCs/>
                <w:szCs w:val="24"/>
                <w:lang w:eastAsia="ru-RU"/>
              </w:rPr>
            </w:pPr>
          </w:p>
          <w:p w14:paraId="2EFFB797" w14:textId="77777777"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14:paraId="2332D5ED" w14:textId="77777777"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14:paraId="7045B62B" w14:textId="77777777"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14:paraId="3D6A7DFE" w14:textId="77777777" w:rsidR="00557B92" w:rsidRPr="00557B92" w:rsidRDefault="00557B92" w:rsidP="00557B92">
            <w:pPr>
              <w:widowControl w:val="0"/>
              <w:spacing w:line="240" w:lineRule="auto"/>
              <w:jc w:val="both"/>
              <w:rPr>
                <w:rFonts w:eastAsia="Times New Roman" w:cs="Times New Roman"/>
                <w:szCs w:val="24"/>
                <w:lang w:val="en-US" w:eastAsia="ru-RU"/>
              </w:rPr>
            </w:pPr>
          </w:p>
          <w:p w14:paraId="3970422E" w14:textId="77777777"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14:paraId="22A7AE70" w14:textId="77777777" w:rsidR="00D02846" w:rsidRPr="00D02846" w:rsidRDefault="00D02846" w:rsidP="00D02846">
            <w:pPr>
              <w:widowControl w:val="0"/>
              <w:spacing w:line="240" w:lineRule="auto"/>
              <w:jc w:val="both"/>
              <w:rPr>
                <w:rFonts w:eastAsia="Times New Roman" w:cs="Times New Roman"/>
                <w:szCs w:val="24"/>
                <w:lang w:val="en-US" w:eastAsia="ru-RU"/>
              </w:rPr>
            </w:pPr>
          </w:p>
          <w:p w14:paraId="15DBBC5B" w14:textId="77777777"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Suvalov, acting under the Charter, on the other hand, have concluded this Contract as follows:</w:t>
            </w:r>
            <w:r w:rsidRPr="00D02846">
              <w:rPr>
                <w:rFonts w:eastAsia="Times New Roman" w:cs="Times New Roman"/>
                <w:b/>
                <w:szCs w:val="24"/>
                <w:lang w:val="en-US" w:eastAsia="ru-RU"/>
              </w:rPr>
              <w:t xml:space="preserve"> </w:t>
            </w:r>
          </w:p>
          <w:p w14:paraId="29D5B558" w14:textId="77777777" w:rsidR="00557B92" w:rsidRPr="00557B92" w:rsidRDefault="00557B92" w:rsidP="00557B92">
            <w:pPr>
              <w:widowControl w:val="0"/>
              <w:spacing w:line="240" w:lineRule="auto"/>
              <w:jc w:val="both"/>
              <w:rPr>
                <w:rFonts w:eastAsia="Times New Roman" w:cs="Times New Roman"/>
                <w:szCs w:val="24"/>
                <w:lang w:val="en-US" w:eastAsia="ru-RU"/>
              </w:rPr>
            </w:pPr>
          </w:p>
          <w:p w14:paraId="069AB2FC" w14:textId="77777777"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14:paraId="77D121FE"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p>
          <w:p w14:paraId="2D12132C" w14:textId="77777777"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14:paraId="2976493D" w14:textId="77777777" w:rsidR="00F56DB7" w:rsidRDefault="00F56DB7" w:rsidP="00557B92">
            <w:pPr>
              <w:widowControl w:val="0"/>
              <w:spacing w:line="240" w:lineRule="auto"/>
              <w:jc w:val="center"/>
              <w:rPr>
                <w:rFonts w:eastAsia="Times New Roman" w:cs="Times New Roman"/>
                <w:szCs w:val="24"/>
                <w:lang w:val="en-US" w:eastAsia="ru-RU"/>
              </w:rPr>
            </w:pPr>
          </w:p>
          <w:p w14:paraId="39E4833A" w14:textId="77777777"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14:paraId="0E8B084A" w14:textId="77777777"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14:paraId="06C9A58D" w14:textId="77777777"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00E0BB36" w14:textId="77777777"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14:paraId="487AC7CE" w14:textId="77777777"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14:paraId="295004BA"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7DD21F2B"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0102BF64"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61752216"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65A9A020"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3770D3C7"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w:t>
            </w:r>
            <w:r w:rsidRPr="00557B92">
              <w:rPr>
                <w:rFonts w:eastAsia="Times New Roman" w:cs="Times New Roman"/>
                <w:szCs w:val="24"/>
                <w:lang w:val="en-US" w:eastAsia="ru-RU"/>
              </w:rPr>
              <w:lastRenderedPageBreak/>
              <w:t>of the invoice issued by the Buyer.</w:t>
            </w:r>
          </w:p>
          <w:p w14:paraId="7E793F33" w14:textId="77777777" w:rsidR="002B26D5" w:rsidRDefault="002B26D5" w:rsidP="00557B92">
            <w:pPr>
              <w:widowControl w:val="0"/>
              <w:spacing w:line="240" w:lineRule="auto"/>
              <w:ind w:firstLine="174"/>
              <w:jc w:val="both"/>
              <w:rPr>
                <w:rFonts w:eastAsia="Times New Roman" w:cs="Times New Roman"/>
                <w:szCs w:val="24"/>
                <w:lang w:val="en-US" w:eastAsia="ru-RU"/>
              </w:rPr>
            </w:pPr>
          </w:p>
          <w:p w14:paraId="0C7A736D" w14:textId="77777777" w:rsidR="00557B92" w:rsidRPr="00557B92" w:rsidRDefault="00557B92" w:rsidP="00557B92">
            <w:pPr>
              <w:widowControl w:val="0"/>
              <w:spacing w:line="240" w:lineRule="auto"/>
              <w:jc w:val="both"/>
              <w:rPr>
                <w:rFonts w:eastAsia="Times New Roman" w:cs="Times New Roman"/>
                <w:szCs w:val="24"/>
                <w:lang w:val="en-US" w:eastAsia="ru-RU"/>
              </w:rPr>
            </w:pPr>
          </w:p>
          <w:p w14:paraId="50AAE5A7" w14:textId="77777777" w:rsidR="00D02846" w:rsidRDefault="00D02846" w:rsidP="00557B92">
            <w:pPr>
              <w:widowControl w:val="0"/>
              <w:spacing w:line="240" w:lineRule="auto"/>
              <w:ind w:firstLine="252"/>
              <w:jc w:val="center"/>
              <w:rPr>
                <w:rFonts w:eastAsia="Times New Roman" w:cs="Times New Roman"/>
                <w:b/>
                <w:bCs/>
                <w:szCs w:val="24"/>
                <w:lang w:val="en-US" w:eastAsia="ru-RU"/>
              </w:rPr>
            </w:pPr>
          </w:p>
          <w:p w14:paraId="47391554" w14:textId="77777777" w:rsidR="00D02846" w:rsidRDefault="00D02846" w:rsidP="00557B92">
            <w:pPr>
              <w:widowControl w:val="0"/>
              <w:spacing w:line="240" w:lineRule="auto"/>
              <w:ind w:firstLine="252"/>
              <w:jc w:val="center"/>
              <w:rPr>
                <w:rFonts w:eastAsia="Times New Roman" w:cs="Times New Roman"/>
                <w:b/>
                <w:bCs/>
                <w:szCs w:val="24"/>
                <w:lang w:val="en-US" w:eastAsia="ru-RU"/>
              </w:rPr>
            </w:pPr>
          </w:p>
          <w:p w14:paraId="73F4134D" w14:textId="77777777"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14:paraId="75955E5D" w14:textId="77777777" w:rsidR="00557B92" w:rsidRPr="00557B92" w:rsidRDefault="00557B92" w:rsidP="00557B92">
            <w:pPr>
              <w:widowControl w:val="0"/>
              <w:spacing w:line="240" w:lineRule="auto"/>
              <w:jc w:val="both"/>
              <w:rPr>
                <w:rFonts w:eastAsia="Times New Roman" w:cs="Times New Roman"/>
                <w:szCs w:val="24"/>
                <w:lang w:val="en-US" w:eastAsia="ru-RU"/>
              </w:rPr>
            </w:pPr>
          </w:p>
          <w:p w14:paraId="7E521D7A" w14:textId="77777777"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14:paraId="2F41CFBA" w14:textId="77777777"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14:paraId="0ACAD689" w14:textId="77777777"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14:paraId="2294EF95" w14:textId="77777777"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14:paraId="46B7E83E" w14:textId="77777777" w:rsidR="00D02846" w:rsidRDefault="00D02846" w:rsidP="00557B92">
            <w:pPr>
              <w:widowControl w:val="0"/>
              <w:spacing w:line="240" w:lineRule="auto"/>
              <w:ind w:firstLine="251"/>
              <w:jc w:val="both"/>
              <w:rPr>
                <w:rFonts w:eastAsia="Times New Roman" w:cs="Times New Roman"/>
                <w:color w:val="000000"/>
                <w:szCs w:val="24"/>
                <w:lang w:val="en-US" w:eastAsia="ru-RU"/>
              </w:rPr>
            </w:pPr>
          </w:p>
          <w:p w14:paraId="18556672" w14:textId="77777777" w:rsidR="00D02846" w:rsidRDefault="00D02846" w:rsidP="00557B92">
            <w:pPr>
              <w:widowControl w:val="0"/>
              <w:spacing w:line="240" w:lineRule="auto"/>
              <w:ind w:firstLine="251"/>
              <w:jc w:val="both"/>
              <w:rPr>
                <w:rFonts w:eastAsia="Times New Roman" w:cs="Times New Roman"/>
                <w:color w:val="000000"/>
                <w:szCs w:val="24"/>
                <w:lang w:val="en-US" w:eastAsia="ru-RU"/>
              </w:rPr>
            </w:pPr>
          </w:p>
          <w:p w14:paraId="1F47E7AD" w14:textId="77777777" w:rsidR="00D02846" w:rsidRDefault="00D02846" w:rsidP="00557B92">
            <w:pPr>
              <w:widowControl w:val="0"/>
              <w:spacing w:line="240" w:lineRule="auto"/>
              <w:ind w:firstLine="251"/>
              <w:jc w:val="both"/>
              <w:rPr>
                <w:rFonts w:eastAsia="Times New Roman" w:cs="Times New Roman"/>
                <w:color w:val="000000"/>
                <w:szCs w:val="24"/>
                <w:lang w:val="en-US" w:eastAsia="ru-RU"/>
              </w:rPr>
            </w:pPr>
          </w:p>
          <w:p w14:paraId="248F9D88" w14:textId="77777777" w:rsidR="00D02846" w:rsidRDefault="00D02846" w:rsidP="00557B92">
            <w:pPr>
              <w:widowControl w:val="0"/>
              <w:spacing w:line="240" w:lineRule="auto"/>
              <w:ind w:firstLine="251"/>
              <w:jc w:val="both"/>
              <w:rPr>
                <w:rFonts w:eastAsia="Times New Roman" w:cs="Times New Roman"/>
                <w:color w:val="000000"/>
                <w:szCs w:val="24"/>
                <w:lang w:val="en-US" w:eastAsia="ru-RU"/>
              </w:rPr>
            </w:pPr>
          </w:p>
          <w:p w14:paraId="349B4166" w14:textId="77777777"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14:paraId="4328BB79" w14:textId="77777777"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14:paraId="0CACED7F" w14:textId="77777777"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14:paraId="611FE120"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 xml:space="preserve">the </w:t>
            </w:r>
            <w:r w:rsidRPr="00557B92">
              <w:rPr>
                <w:rFonts w:eastAsia="Times New Roman" w:cs="Times New Roman"/>
                <w:szCs w:val="24"/>
                <w:lang w:val="en-US" w:eastAsia="ru-RU"/>
              </w:rPr>
              <w:lastRenderedPageBreak/>
              <w:t>following documents:</w:t>
            </w:r>
          </w:p>
          <w:p w14:paraId="1F0C671D" w14:textId="77777777"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14:paraId="39DC78E3" w14:textId="77777777"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14:paraId="5A165C87" w14:textId="77777777"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14:paraId="26E88C7F"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14:paraId="4262BBBA" w14:textId="77777777" w:rsidR="003F59F9" w:rsidRDefault="003F59F9" w:rsidP="00557B92">
            <w:pPr>
              <w:widowControl w:val="0"/>
              <w:spacing w:line="240" w:lineRule="auto"/>
              <w:ind w:firstLine="251"/>
              <w:jc w:val="both"/>
              <w:rPr>
                <w:rFonts w:eastAsia="Calibri" w:cs="Times New Roman"/>
                <w:szCs w:val="24"/>
                <w:lang w:val="en-US" w:eastAsia="ru-RU"/>
              </w:rPr>
            </w:pPr>
          </w:p>
          <w:p w14:paraId="60C8B55F" w14:textId="77777777"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14:paraId="0EE2DF72" w14:textId="77777777"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14:paraId="30A2DB67" w14:textId="77777777"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14:paraId="72C7C0BA" w14:textId="77777777" w:rsidR="006670D7" w:rsidRDefault="006670D7" w:rsidP="006670D7">
            <w:pPr>
              <w:widowControl w:val="0"/>
              <w:spacing w:line="240" w:lineRule="auto"/>
              <w:ind w:left="16"/>
              <w:jc w:val="both"/>
              <w:rPr>
                <w:rFonts w:eastAsia="Calibri" w:cs="Times New Roman"/>
                <w:szCs w:val="24"/>
                <w:lang w:val="en-US" w:eastAsia="ru-RU"/>
              </w:rPr>
            </w:pPr>
          </w:p>
          <w:p w14:paraId="74399641" w14:textId="77777777" w:rsidR="006670D7" w:rsidRDefault="006670D7" w:rsidP="006670D7">
            <w:pPr>
              <w:widowControl w:val="0"/>
              <w:spacing w:line="240" w:lineRule="auto"/>
              <w:ind w:left="16"/>
              <w:jc w:val="both"/>
              <w:rPr>
                <w:rFonts w:eastAsia="Calibri" w:cs="Times New Roman"/>
                <w:szCs w:val="24"/>
                <w:lang w:val="en-US" w:eastAsia="ru-RU"/>
              </w:rPr>
            </w:pPr>
          </w:p>
          <w:p w14:paraId="60463106" w14:textId="77777777"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the waybill (CMR or airwaybill)- 1 original and 3 copies;</w:t>
            </w:r>
          </w:p>
          <w:p w14:paraId="7FD3A54B" w14:textId="77777777"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r w:rsidRPr="006670D7">
              <w:rPr>
                <w:rFonts w:eastAsia="Calibri" w:cs="Times New Roman"/>
                <w:szCs w:val="24"/>
                <w:lang w:val="en-US" w:eastAsia="ru-RU"/>
              </w:rPr>
              <w:t xml:space="preserve">ies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14:paraId="75792095" w14:textId="77777777" w:rsidR="006670D7" w:rsidRPr="0047118A"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w:t>
            </w:r>
            <w:r w:rsidR="0047118A" w:rsidRPr="0047118A">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14:paraId="42E3FB86" w14:textId="77777777" w:rsidR="0047118A" w:rsidRPr="0047118A" w:rsidRDefault="0047118A" w:rsidP="006670D7">
            <w:pPr>
              <w:widowControl w:val="0"/>
              <w:spacing w:line="240" w:lineRule="auto"/>
              <w:jc w:val="both"/>
              <w:rPr>
                <w:rFonts w:eastAsia="Calibri" w:cs="Times New Roman"/>
                <w:szCs w:val="24"/>
                <w:lang w:val="en-US" w:eastAsia="ru-RU"/>
              </w:rPr>
            </w:pPr>
          </w:p>
          <w:p w14:paraId="3F352636" w14:textId="77777777" w:rsidR="0047118A" w:rsidRPr="005013A9" w:rsidRDefault="0047118A" w:rsidP="006670D7">
            <w:pPr>
              <w:widowControl w:val="0"/>
              <w:spacing w:line="240" w:lineRule="auto"/>
              <w:jc w:val="both"/>
              <w:rPr>
                <w:rFonts w:eastAsia="Calibri" w:cs="Times New Roman"/>
                <w:szCs w:val="24"/>
                <w:lang w:val="en-US" w:eastAsia="ru-RU"/>
              </w:rPr>
            </w:pPr>
          </w:p>
          <w:p w14:paraId="7507B9FC" w14:textId="77777777"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14:paraId="4476E69E" w14:textId="77777777"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207A0ECC" w14:textId="77777777"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059661F5" w14:textId="77777777"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the 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about the facts of doing harm to patients’ health due to breach of sterility) </w:t>
            </w:r>
            <w:r w:rsidRPr="006670D7">
              <w:rPr>
                <w:rFonts w:eastAsia="Calibri" w:cs="Times New Roman"/>
                <w:szCs w:val="24"/>
                <w:lang w:val="en-US" w:eastAsia="ru-RU"/>
              </w:rPr>
              <w:t xml:space="preserve">-1 copy, </w:t>
            </w:r>
            <w:r w:rsidRPr="006670D7">
              <w:rPr>
                <w:rFonts w:eastAsia="Calibri" w:cs="Times New Roman"/>
                <w:szCs w:val="24"/>
                <w:lang w:val="en-US" w:eastAsia="ru-RU"/>
              </w:rPr>
              <w:lastRenderedPageBreak/>
              <w:t>certified by the Seller;</w:t>
            </w:r>
          </w:p>
          <w:p w14:paraId="7538B02B" w14:textId="77777777" w:rsidR="006670D7" w:rsidRPr="006670D7" w:rsidRDefault="006670D7" w:rsidP="006670D7">
            <w:pPr>
              <w:widowControl w:val="0"/>
              <w:spacing w:line="240" w:lineRule="auto"/>
              <w:jc w:val="both"/>
              <w:rPr>
                <w:rFonts w:eastAsia="Calibri" w:cs="Times New Roman"/>
                <w:szCs w:val="24"/>
                <w:lang w:val="en-US" w:eastAsia="ru-RU"/>
              </w:rPr>
            </w:pPr>
          </w:p>
          <w:p w14:paraId="1ACB5C5B" w14:textId="77777777" w:rsidR="006670D7" w:rsidRDefault="006670D7" w:rsidP="006670D7">
            <w:pPr>
              <w:widowControl w:val="0"/>
              <w:spacing w:line="240" w:lineRule="auto"/>
              <w:jc w:val="both"/>
              <w:rPr>
                <w:rFonts w:eastAsia="Calibri" w:cs="Times New Roman"/>
                <w:color w:val="FF0000"/>
                <w:szCs w:val="24"/>
                <w:lang w:val="en-US" w:eastAsia="ru-RU"/>
              </w:rPr>
            </w:pPr>
          </w:p>
          <w:p w14:paraId="06A2D6EB" w14:textId="77777777" w:rsidR="00846A27" w:rsidRPr="00B55E9C" w:rsidRDefault="00846A27" w:rsidP="00846A27">
            <w:pPr>
              <w:widowControl w:val="0"/>
              <w:jc w:val="both"/>
              <w:rPr>
                <w:rFonts w:eastAsia="Calibri"/>
                <w:szCs w:val="24"/>
                <w:lang w:val="en-US"/>
              </w:rPr>
            </w:pPr>
            <w:r w:rsidRPr="00B55E9C">
              <w:rPr>
                <w:rFonts w:eastAsia="Calibri"/>
                <w:szCs w:val="24"/>
                <w:lang w:val="en-US"/>
              </w:rPr>
              <w:t>- certificate of conformity of the</w:t>
            </w:r>
            <w:r w:rsidRPr="00B55E9C">
              <w:rPr>
                <w:rFonts w:eastAsia="Calibri"/>
                <w:snapToGrid w:val="0"/>
                <w:szCs w:val="24"/>
                <w:lang w:val="en-US"/>
              </w:rPr>
              <w:t xml:space="preserve"> Republic of Belarus, the Customs Union or the </w:t>
            </w:r>
            <w:r w:rsidRPr="00B55E9C">
              <w:rPr>
                <w:rFonts w:eastAsia="Calibri"/>
                <w:szCs w:val="24"/>
                <w:lang w:val="en-US"/>
              </w:rPr>
              <w:t xml:space="preserve">EAEU certified by the Seller </w:t>
            </w:r>
            <w:r w:rsidRPr="00B55E9C">
              <w:rPr>
                <w:rFonts w:eastAsia="Calibri"/>
                <w:snapToGrid w:val="0"/>
                <w:szCs w:val="24"/>
                <w:lang w:val="en-US"/>
              </w:rPr>
              <w:t>(</w:t>
            </w:r>
            <w:r w:rsidRPr="00356653">
              <w:rPr>
                <w:i/>
                <w:iCs/>
                <w:szCs w:val="24"/>
                <w:lang w:val="en-US"/>
              </w:rPr>
              <w:t xml:space="preserve">for the goods included in the Common list of products for which mandatory requirements are established in the Customs Union or </w:t>
            </w:r>
            <w:r w:rsidRPr="00356653">
              <w:rPr>
                <w:i/>
                <w:iCs/>
                <w:snapToGrid w:val="0"/>
                <w:szCs w:val="24"/>
                <w:lang w:val="en-US"/>
              </w:rPr>
              <w:t xml:space="preserve">the </w:t>
            </w:r>
            <w:hyperlink r:id="rId8" w:history="1">
              <w:r w:rsidRPr="00356653">
                <w:rPr>
                  <w:i/>
                  <w:iCs/>
                  <w:szCs w:val="24"/>
                  <w:lang w:val="en-US"/>
                </w:rPr>
                <w:t>EAEU</w:t>
              </w:r>
            </w:hyperlink>
            <w:r w:rsidRPr="00B55E9C">
              <w:rPr>
                <w:rFonts w:eastAsia="Calibri"/>
                <w:szCs w:val="24"/>
                <w:lang w:val="en-US"/>
              </w:rPr>
              <w:t>)</w:t>
            </w:r>
            <w:r w:rsidRPr="00B55E9C">
              <w:rPr>
                <w:rFonts w:eastAsia="Calibri"/>
                <w:snapToGrid w:val="0"/>
                <w:szCs w:val="24"/>
                <w:lang w:val="en-US"/>
              </w:rPr>
              <w:t xml:space="preserve"> - </w:t>
            </w:r>
            <w:r w:rsidRPr="00B55E9C">
              <w:rPr>
                <w:rFonts w:eastAsia="Calibri"/>
                <w:szCs w:val="24"/>
                <w:lang w:val="en-US"/>
              </w:rPr>
              <w:t>1 copy, certified by the Seller;</w:t>
            </w:r>
          </w:p>
          <w:p w14:paraId="301BB044" w14:textId="77777777" w:rsidR="006670D7" w:rsidRPr="006670D7" w:rsidRDefault="006670D7" w:rsidP="006670D7">
            <w:pPr>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w:t>
            </w:r>
            <w:r w:rsidRPr="006670D7">
              <w:rPr>
                <w:rFonts w:eastAsia="Times New Roman" w:cs="Times New Roman"/>
                <w:szCs w:val="24"/>
                <w:lang w:val="en-GB" w:eastAsia="ru-RU"/>
              </w:rPr>
              <w:t xml:space="preserve"> document from the manufacturer (producer) proving the quality of the product</w:t>
            </w:r>
            <w:r w:rsidRPr="006670D7">
              <w:rPr>
                <w:rFonts w:eastAsia="Times New Roman" w:cs="Times New Roman"/>
                <w:szCs w:val="24"/>
                <w:lang w:val="en-US" w:eastAsia="ru-RU"/>
              </w:rPr>
              <w:t xml:space="preserve"> certified by the Seller</w:t>
            </w:r>
            <w:r w:rsidRPr="006670D7">
              <w:rPr>
                <w:rFonts w:eastAsia="Times New Roman" w:cs="Times New Roman"/>
                <w:szCs w:val="24"/>
                <w:lang w:val="en-GB" w:eastAsia="ru-RU"/>
              </w:rPr>
              <w:t xml:space="preserve"> - 1 cop</w:t>
            </w:r>
            <w:r w:rsidRPr="006670D7">
              <w:rPr>
                <w:rFonts w:eastAsia="Times New Roman" w:cs="Times New Roman"/>
                <w:szCs w:val="24"/>
                <w:lang w:val="en-US" w:eastAsia="ru-RU"/>
              </w:rPr>
              <w:t>y</w:t>
            </w:r>
            <w:r w:rsidRPr="006670D7">
              <w:rPr>
                <w:rFonts w:eastAsia="Times New Roman" w:cs="Times New Roman"/>
                <w:szCs w:val="24"/>
                <w:lang w:val="en-GB" w:eastAsia="ru-RU"/>
              </w:rPr>
              <w:t>.</w:t>
            </w:r>
          </w:p>
          <w:p w14:paraId="3145F1B4" w14:textId="77777777"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14:paraId="6356476D" w14:textId="77777777"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7FFF13E9" w14:textId="77777777"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14:paraId="77ABC063" w14:textId="77777777" w:rsidR="00D02846" w:rsidRDefault="00D02846" w:rsidP="00557B92">
            <w:pPr>
              <w:keepNext/>
              <w:spacing w:line="240" w:lineRule="auto"/>
              <w:jc w:val="both"/>
              <w:outlineLvl w:val="2"/>
              <w:rPr>
                <w:rFonts w:eastAsia="Calibri" w:cs="Times New Roman"/>
                <w:szCs w:val="24"/>
                <w:lang w:val="en-US" w:eastAsia="ru-RU"/>
              </w:rPr>
            </w:pPr>
          </w:p>
          <w:p w14:paraId="130081CA" w14:textId="77777777" w:rsidR="00D02846" w:rsidRDefault="00D02846" w:rsidP="00557B92">
            <w:pPr>
              <w:keepNext/>
              <w:spacing w:line="240" w:lineRule="auto"/>
              <w:jc w:val="both"/>
              <w:outlineLvl w:val="2"/>
              <w:rPr>
                <w:rFonts w:eastAsia="Calibri" w:cs="Times New Roman"/>
                <w:szCs w:val="24"/>
                <w:lang w:val="en-US" w:eastAsia="ru-RU"/>
              </w:rPr>
            </w:pPr>
          </w:p>
          <w:p w14:paraId="157FE48C" w14:textId="77777777" w:rsidR="00D02846" w:rsidRDefault="00D02846" w:rsidP="00557B92">
            <w:pPr>
              <w:keepNext/>
              <w:spacing w:line="240" w:lineRule="auto"/>
              <w:jc w:val="both"/>
              <w:outlineLvl w:val="2"/>
              <w:rPr>
                <w:rFonts w:eastAsia="Calibri" w:cs="Times New Roman"/>
                <w:szCs w:val="24"/>
                <w:lang w:val="en-US" w:eastAsia="ru-RU"/>
              </w:rPr>
            </w:pPr>
          </w:p>
          <w:p w14:paraId="666F913E" w14:textId="77777777" w:rsidR="00D02846" w:rsidRDefault="00D02846" w:rsidP="00557B92">
            <w:pPr>
              <w:keepNext/>
              <w:spacing w:line="240" w:lineRule="auto"/>
              <w:jc w:val="both"/>
              <w:outlineLvl w:val="2"/>
              <w:rPr>
                <w:rFonts w:eastAsia="Calibri" w:cs="Times New Roman"/>
                <w:szCs w:val="24"/>
                <w:lang w:val="en-US" w:eastAsia="ru-RU"/>
              </w:rPr>
            </w:pPr>
          </w:p>
          <w:p w14:paraId="6123F52D" w14:textId="77777777"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3B81B0A4" w14:textId="77777777" w:rsidR="00D02846" w:rsidRDefault="00D02846" w:rsidP="00557B92">
            <w:pPr>
              <w:widowControl w:val="0"/>
              <w:spacing w:line="240" w:lineRule="auto"/>
              <w:ind w:firstLine="252"/>
              <w:jc w:val="both"/>
              <w:rPr>
                <w:rFonts w:eastAsia="Calibri" w:cs="Times New Roman"/>
                <w:szCs w:val="24"/>
                <w:lang w:val="en-GB" w:eastAsia="ru-RU"/>
              </w:rPr>
            </w:pPr>
          </w:p>
          <w:p w14:paraId="79624FA1" w14:textId="77777777" w:rsidR="00D02846" w:rsidRDefault="00D02846" w:rsidP="00557B92">
            <w:pPr>
              <w:widowControl w:val="0"/>
              <w:spacing w:line="240" w:lineRule="auto"/>
              <w:ind w:firstLine="252"/>
              <w:jc w:val="both"/>
              <w:rPr>
                <w:rFonts w:eastAsia="Calibri" w:cs="Times New Roman"/>
                <w:szCs w:val="24"/>
                <w:lang w:val="en-GB" w:eastAsia="ru-RU"/>
              </w:rPr>
            </w:pPr>
          </w:p>
          <w:p w14:paraId="4B95BB57" w14:textId="77777777"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14:paraId="4A40C927" w14:textId="77777777"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14:paraId="3271C120" w14:textId="77777777" w:rsidR="00774F80" w:rsidRDefault="00774F80" w:rsidP="00774F80">
            <w:pPr>
              <w:spacing w:line="240" w:lineRule="auto"/>
              <w:jc w:val="both"/>
              <w:rPr>
                <w:rFonts w:eastAsia="Calibri" w:cs="Times New Roman"/>
                <w:szCs w:val="24"/>
                <w:lang w:val="en-US" w:eastAsia="ru-RU"/>
              </w:rPr>
            </w:pPr>
          </w:p>
          <w:p w14:paraId="510AA7F0" w14:textId="77777777" w:rsidR="00D02846" w:rsidRDefault="00D02846" w:rsidP="00557B92">
            <w:pPr>
              <w:widowControl w:val="0"/>
              <w:spacing w:line="240" w:lineRule="auto"/>
              <w:ind w:firstLine="252"/>
              <w:jc w:val="center"/>
              <w:rPr>
                <w:rFonts w:eastAsia="Times New Roman" w:cs="Times New Roman"/>
                <w:b/>
                <w:bCs/>
                <w:szCs w:val="24"/>
                <w:lang w:val="en-US" w:eastAsia="ru-RU"/>
              </w:rPr>
            </w:pPr>
          </w:p>
          <w:p w14:paraId="20D98EB0" w14:textId="77777777" w:rsidR="00D02846" w:rsidRDefault="00D02846" w:rsidP="00557B92">
            <w:pPr>
              <w:widowControl w:val="0"/>
              <w:spacing w:line="240" w:lineRule="auto"/>
              <w:ind w:firstLine="252"/>
              <w:jc w:val="center"/>
              <w:rPr>
                <w:rFonts w:eastAsia="Times New Roman" w:cs="Times New Roman"/>
                <w:b/>
                <w:bCs/>
                <w:szCs w:val="24"/>
                <w:lang w:val="en-US" w:eastAsia="ru-RU"/>
              </w:rPr>
            </w:pPr>
          </w:p>
          <w:p w14:paraId="5543AA03" w14:textId="77777777"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14:paraId="1FDE1826" w14:textId="77777777"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14:paraId="2651223A" w14:textId="77777777"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14:paraId="119ADC4C" w14:textId="77777777" w:rsidR="00557B92" w:rsidRPr="00557B92" w:rsidRDefault="00557B92" w:rsidP="00557B92">
            <w:pPr>
              <w:widowControl w:val="0"/>
              <w:spacing w:line="240" w:lineRule="auto"/>
              <w:jc w:val="both"/>
              <w:rPr>
                <w:rFonts w:eastAsia="Times New Roman" w:cs="Times New Roman"/>
                <w:szCs w:val="24"/>
                <w:lang w:val="en-GB" w:eastAsia="ru-RU"/>
              </w:rPr>
            </w:pPr>
          </w:p>
          <w:p w14:paraId="7D01FF2F" w14:textId="77777777" w:rsidR="00D02846" w:rsidRDefault="00D02846" w:rsidP="00557B92">
            <w:pPr>
              <w:widowControl w:val="0"/>
              <w:spacing w:line="240" w:lineRule="auto"/>
              <w:jc w:val="both"/>
              <w:rPr>
                <w:rFonts w:eastAsia="Times New Roman" w:cs="Times New Roman"/>
                <w:szCs w:val="24"/>
                <w:lang w:val="en-GB" w:eastAsia="ru-RU"/>
              </w:rPr>
            </w:pPr>
          </w:p>
          <w:p w14:paraId="50A7BB63" w14:textId="77777777"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14:paraId="4DCCB4FB" w14:textId="77777777"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14:paraId="4147F03A" w14:textId="77777777"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14:paraId="7FD7C240" w14:textId="77777777"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14:paraId="134401A5" w14:textId="77777777"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14:paraId="32FFDC1A" w14:textId="77777777" w:rsidR="00D02846" w:rsidRDefault="00D02846" w:rsidP="00557B92">
            <w:pPr>
              <w:widowControl w:val="0"/>
              <w:spacing w:line="240" w:lineRule="auto"/>
              <w:ind w:firstLine="251"/>
              <w:jc w:val="both"/>
              <w:rPr>
                <w:rFonts w:eastAsia="Times New Roman" w:cs="Times New Roman"/>
                <w:spacing w:val="-4"/>
                <w:szCs w:val="24"/>
                <w:lang w:val="en-US" w:eastAsia="ru-RU"/>
              </w:rPr>
            </w:pPr>
          </w:p>
          <w:p w14:paraId="1CAB9E06" w14:textId="77777777" w:rsidR="00D02846" w:rsidRDefault="00D02846" w:rsidP="00557B92">
            <w:pPr>
              <w:widowControl w:val="0"/>
              <w:spacing w:line="240" w:lineRule="auto"/>
              <w:ind w:firstLine="251"/>
              <w:jc w:val="both"/>
              <w:rPr>
                <w:rFonts w:eastAsia="Times New Roman" w:cs="Times New Roman"/>
                <w:spacing w:val="-4"/>
                <w:szCs w:val="24"/>
                <w:lang w:val="en-US" w:eastAsia="ru-RU"/>
              </w:rPr>
            </w:pPr>
          </w:p>
          <w:p w14:paraId="7EDA1814" w14:textId="77777777"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0FDAB78C" w14:textId="77777777"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14:paraId="54C02823" w14:textId="77777777"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14:paraId="6AD09BFB" w14:textId="77777777" w:rsidR="00557B92" w:rsidRPr="00557B92" w:rsidRDefault="00557B92" w:rsidP="00557B92">
            <w:pPr>
              <w:widowControl w:val="0"/>
              <w:spacing w:line="240" w:lineRule="auto"/>
              <w:ind w:firstLine="251"/>
              <w:jc w:val="center"/>
              <w:rPr>
                <w:rFonts w:eastAsia="Times New Roman" w:cs="Times New Roman"/>
                <w:szCs w:val="24"/>
                <w:lang w:val="en-US" w:eastAsia="ru-RU"/>
              </w:rPr>
            </w:pPr>
          </w:p>
          <w:p w14:paraId="5FFCE125"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0356371D" w14:textId="77777777"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1D8D11E1" w14:textId="77777777"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14:paraId="47F39D02"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14:paraId="67DB3F60"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lastRenderedPageBreak/>
              <w:t>5.5 Cargo items under the contract shall be formed only from the goods indicated in specification (s) №______ (Enclosure(s)№_____) to the present contract.</w:t>
            </w:r>
          </w:p>
          <w:p w14:paraId="611B240F"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p>
          <w:p w14:paraId="694339A6" w14:textId="77777777"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14:paraId="53078C37"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14:paraId="639AFDEF"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p>
          <w:p w14:paraId="4C0C9F80"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1B4FDE00"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p>
          <w:p w14:paraId="62045A13"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14:paraId="5C006DF5"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14:paraId="17872ECA"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14:paraId="381ACC9B"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14:paraId="77282C40"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14:paraId="5B367A33" w14:textId="77777777"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14:paraId="53FAE68B" w14:textId="77777777"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14:paraId="5B6B518A"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3F23FC51" w14:textId="77777777"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2937974" w14:textId="77777777"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4EA742AA" w14:textId="77777777"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01B54057" w14:textId="77777777"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14:paraId="2171EF26" w14:textId="77777777"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14:paraId="2AF0385C" w14:textId="77777777"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14:paraId="5CAEEAB3" w14:textId="77777777"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14:paraId="3D6EC798" w14:textId="77777777"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14:paraId="5DEBE1A4" w14:textId="77777777"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6.4. All cargo items which require special </w:t>
            </w:r>
            <w:r w:rsidRPr="00557B92">
              <w:rPr>
                <w:rFonts w:eastAsia="Times New Roman" w:cs="Times New Roman"/>
                <w:szCs w:val="24"/>
                <w:lang w:val="en-US" w:eastAsia="ru-RU"/>
              </w:rPr>
              <w:lastRenderedPageBreak/>
              <w:t>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14:paraId="3D3C3F19" w14:textId="77777777" w:rsidR="00D02846" w:rsidRDefault="00D02846" w:rsidP="00557B92">
            <w:pPr>
              <w:widowControl w:val="0"/>
              <w:spacing w:line="240" w:lineRule="auto"/>
              <w:jc w:val="both"/>
              <w:rPr>
                <w:rFonts w:eastAsia="Calibri" w:cs="Times New Roman"/>
                <w:szCs w:val="24"/>
                <w:lang w:val="en-US" w:eastAsia="ru-RU"/>
              </w:rPr>
            </w:pPr>
          </w:p>
          <w:p w14:paraId="4B4D78D9" w14:textId="77777777" w:rsidR="00D02846" w:rsidRDefault="00D02846" w:rsidP="00557B92">
            <w:pPr>
              <w:widowControl w:val="0"/>
              <w:spacing w:line="240" w:lineRule="auto"/>
              <w:jc w:val="both"/>
              <w:rPr>
                <w:rFonts w:eastAsia="Calibri" w:cs="Times New Roman"/>
                <w:szCs w:val="24"/>
                <w:lang w:val="en-US" w:eastAsia="ru-RU"/>
              </w:rPr>
            </w:pPr>
          </w:p>
          <w:p w14:paraId="762203B5" w14:textId="77777777"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11F51FA8" w14:textId="77777777" w:rsidR="00D02846" w:rsidRDefault="00D02846" w:rsidP="00557B92">
            <w:pPr>
              <w:widowControl w:val="0"/>
              <w:spacing w:line="240" w:lineRule="auto"/>
              <w:jc w:val="both"/>
              <w:rPr>
                <w:rFonts w:eastAsia="Calibri" w:cs="Times New Roman"/>
                <w:szCs w:val="24"/>
                <w:lang w:val="en-US" w:eastAsia="ru-RU"/>
              </w:rPr>
            </w:pPr>
          </w:p>
          <w:p w14:paraId="03CC2EE6" w14:textId="77777777"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4B2FF03E"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09204754"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365D1BF6"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2D0679EB" w14:textId="77777777" w:rsidR="00D02846" w:rsidRDefault="00D02846" w:rsidP="00557B92">
            <w:pPr>
              <w:widowControl w:val="0"/>
              <w:spacing w:line="240" w:lineRule="auto"/>
              <w:ind w:firstLine="251"/>
              <w:jc w:val="both"/>
              <w:rPr>
                <w:rFonts w:eastAsia="Times New Roman" w:cs="Times New Roman"/>
                <w:color w:val="000000"/>
                <w:szCs w:val="24"/>
                <w:lang w:val="en-US" w:eastAsia="ru-RU"/>
              </w:rPr>
            </w:pPr>
          </w:p>
          <w:p w14:paraId="6C800622" w14:textId="77777777"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14:paraId="0678376C" w14:textId="77777777"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4CF2E175" w14:textId="77777777"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1CC01A53" w14:textId="77777777"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14:paraId="10BEAD4F" w14:textId="77777777"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7E0B6A4A" w14:textId="77777777"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14:paraId="16F99ABD" w14:textId="77777777"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00B1EFE6"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454CF69D"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14:paraId="349DB762" w14:textId="77777777"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14:paraId="21910172" w14:textId="77777777"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w:t>
            </w:r>
            <w:r w:rsidRPr="00557B92">
              <w:rPr>
                <w:rFonts w:eastAsia="Times New Roman" w:cs="Times New Roman"/>
                <w:szCs w:val="24"/>
                <w:lang w:val="en-US" w:eastAsia="ru-RU"/>
              </w:rPr>
              <w:lastRenderedPageBreak/>
              <w:t xml:space="preserve">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14:paraId="52F139E5" w14:textId="77777777"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14:paraId="0B46EAF9" w14:textId="77777777" w:rsidR="00557B92" w:rsidRDefault="00557B92" w:rsidP="00557B92">
            <w:pPr>
              <w:widowControl w:val="0"/>
              <w:spacing w:line="240" w:lineRule="auto"/>
              <w:rPr>
                <w:rFonts w:eastAsia="Times New Roman" w:cs="Times New Roman"/>
                <w:b/>
                <w:bCs/>
                <w:szCs w:val="24"/>
                <w:lang w:val="en-US" w:eastAsia="ru-RU"/>
              </w:rPr>
            </w:pPr>
          </w:p>
          <w:p w14:paraId="3AB111B2" w14:textId="77777777" w:rsidR="00D02846" w:rsidRDefault="00D02846" w:rsidP="00557B92">
            <w:pPr>
              <w:widowControl w:val="0"/>
              <w:spacing w:line="240" w:lineRule="auto"/>
              <w:rPr>
                <w:rFonts w:eastAsia="Times New Roman" w:cs="Times New Roman"/>
                <w:b/>
                <w:bCs/>
                <w:szCs w:val="24"/>
                <w:lang w:val="en-US" w:eastAsia="ru-RU"/>
              </w:rPr>
            </w:pPr>
          </w:p>
          <w:p w14:paraId="3600BF31" w14:textId="77777777" w:rsidR="00D02846" w:rsidRDefault="00D02846" w:rsidP="00557B92">
            <w:pPr>
              <w:widowControl w:val="0"/>
              <w:spacing w:line="240" w:lineRule="auto"/>
              <w:rPr>
                <w:rFonts w:eastAsia="Times New Roman" w:cs="Times New Roman"/>
                <w:b/>
                <w:bCs/>
                <w:szCs w:val="24"/>
                <w:lang w:val="en-US" w:eastAsia="ru-RU"/>
              </w:rPr>
            </w:pPr>
          </w:p>
          <w:p w14:paraId="55B3995C" w14:textId="77777777" w:rsidR="00D02846" w:rsidRPr="00557B92" w:rsidRDefault="00D02846" w:rsidP="00557B92">
            <w:pPr>
              <w:widowControl w:val="0"/>
              <w:spacing w:line="240" w:lineRule="auto"/>
              <w:rPr>
                <w:rFonts w:eastAsia="Times New Roman" w:cs="Times New Roman"/>
                <w:b/>
                <w:bCs/>
                <w:szCs w:val="24"/>
                <w:lang w:val="en-US" w:eastAsia="ru-RU"/>
              </w:rPr>
            </w:pPr>
          </w:p>
          <w:p w14:paraId="660F411A" w14:textId="77777777"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14:paraId="724164C0" w14:textId="77777777" w:rsidR="00557B92" w:rsidRPr="00557B92" w:rsidRDefault="00557B92" w:rsidP="00557B92">
            <w:pPr>
              <w:widowControl w:val="0"/>
              <w:spacing w:line="240" w:lineRule="auto"/>
              <w:ind w:firstLine="251"/>
              <w:jc w:val="center"/>
              <w:rPr>
                <w:rFonts w:eastAsia="Times New Roman" w:cs="Times New Roman"/>
                <w:szCs w:val="24"/>
                <w:lang w:val="en-US" w:eastAsia="ru-RU"/>
              </w:rPr>
            </w:pPr>
          </w:p>
          <w:p w14:paraId="51C2FF94" w14:textId="77777777"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14:paraId="40D3A4E9"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14:paraId="126A57D0"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14B77FE3"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5EB1D937"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67E70432" w14:textId="77777777" w:rsidR="00D02846" w:rsidRDefault="00D02846" w:rsidP="00557B92">
            <w:pPr>
              <w:widowControl w:val="0"/>
              <w:spacing w:line="240" w:lineRule="auto"/>
              <w:ind w:firstLine="251"/>
              <w:jc w:val="both"/>
              <w:rPr>
                <w:rFonts w:eastAsia="Times New Roman" w:cs="Times New Roman"/>
                <w:szCs w:val="24"/>
                <w:lang w:val="en-US" w:eastAsia="ru-RU"/>
              </w:rPr>
            </w:pPr>
          </w:p>
          <w:p w14:paraId="2498DD9D" w14:textId="77777777"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14:paraId="177A95A5"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14:paraId="54CBAAF7"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w:t>
            </w:r>
            <w:r w:rsidRPr="00557B92">
              <w:rPr>
                <w:rFonts w:eastAsia="Times New Roman" w:cs="Times New Roman"/>
                <w:szCs w:val="24"/>
                <w:lang w:val="en-US" w:eastAsia="ru-RU"/>
              </w:rPr>
              <w:lastRenderedPageBreak/>
              <w:t xml:space="preserve">contract (If the goods have already been paid); </w:t>
            </w:r>
          </w:p>
          <w:p w14:paraId="246A9F46"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14:paraId="296CF63B" w14:textId="77777777"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14:paraId="542EF8F1" w14:textId="77777777"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291128A4" w14:textId="77777777"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B85AFF" w:rsidRPr="00B85AFF">
              <w:rPr>
                <w:rFonts w:eastAsia="Calibri" w:cs="Times New Roman"/>
                <w:szCs w:val="24"/>
                <w:lang w:val="en-US" w:eastAsia="ru-RU"/>
              </w:rPr>
              <w:t>0</w:t>
            </w:r>
            <w:r w:rsidRPr="00557B92">
              <w:rPr>
                <w:rFonts w:eastAsia="Calibri" w:cs="Times New Roman"/>
                <w:szCs w:val="24"/>
                <w:lang w:val="en-US" w:eastAsia="ru-RU"/>
              </w:rPr>
              <w:t>.1.1 of the present contract;</w:t>
            </w:r>
          </w:p>
          <w:p w14:paraId="1250F56C" w14:textId="77777777" w:rsidR="00557B92" w:rsidRPr="00557B92" w:rsidRDefault="00557B92" w:rsidP="00557B92">
            <w:pPr>
              <w:widowControl w:val="0"/>
              <w:spacing w:line="240" w:lineRule="auto"/>
              <w:jc w:val="center"/>
              <w:rPr>
                <w:rFonts w:eastAsia="Times New Roman" w:cs="Times New Roman"/>
                <w:b/>
                <w:bCs/>
                <w:szCs w:val="24"/>
                <w:lang w:val="en-US" w:eastAsia="ru-RU"/>
              </w:rPr>
            </w:pPr>
          </w:p>
          <w:p w14:paraId="46E3DB8B" w14:textId="77777777" w:rsidR="00D02846" w:rsidRDefault="00D02846" w:rsidP="00557B92">
            <w:pPr>
              <w:widowControl w:val="0"/>
              <w:spacing w:line="240" w:lineRule="auto"/>
              <w:jc w:val="center"/>
              <w:rPr>
                <w:rFonts w:eastAsia="Times New Roman" w:cs="Times New Roman"/>
                <w:b/>
                <w:bCs/>
                <w:szCs w:val="24"/>
                <w:lang w:val="en-US" w:eastAsia="ru-RU"/>
              </w:rPr>
            </w:pPr>
          </w:p>
          <w:p w14:paraId="2E6A3CE3" w14:textId="77777777"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14:paraId="3CAE9EB1" w14:textId="77777777" w:rsidR="006670D7" w:rsidRPr="006670D7" w:rsidRDefault="006670D7" w:rsidP="006670D7">
            <w:pPr>
              <w:widowControl w:val="0"/>
              <w:spacing w:line="240" w:lineRule="auto"/>
              <w:ind w:firstLine="251"/>
              <w:jc w:val="center"/>
              <w:rPr>
                <w:rFonts w:eastAsia="Times New Roman" w:cs="Times New Roman"/>
                <w:szCs w:val="24"/>
                <w:lang w:val="en-US" w:eastAsia="ru-RU"/>
              </w:rPr>
            </w:pPr>
          </w:p>
          <w:p w14:paraId="120AB80E"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8.1. Acceptance of goods by quantity and quality is performed in accordance with the </w:t>
            </w:r>
            <w:r w:rsidRPr="006670D7">
              <w:rPr>
                <w:rFonts w:eastAsia="Times New Roman" w:cs="Times New Roman"/>
                <w:color w:val="000000"/>
                <w:spacing w:val="-2"/>
                <w:szCs w:val="24"/>
                <w:lang w:val="en-US" w:eastAsia="ru-RU"/>
              </w:rPr>
              <w:t>legislation</w:t>
            </w:r>
            <w:r w:rsidRPr="006670D7">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14:paraId="4043BD10" w14:textId="77777777" w:rsid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Acceptance of goods by quantity, quality and completeness can be performed by the final consumer according to part I of the present clause.</w:t>
            </w:r>
          </w:p>
          <w:p w14:paraId="01B8EFB3" w14:textId="77777777" w:rsidR="0063223F" w:rsidRPr="0063223F" w:rsidRDefault="0063223F" w:rsidP="0063223F">
            <w:pPr>
              <w:widowControl w:val="0"/>
              <w:spacing w:line="240" w:lineRule="auto"/>
              <w:ind w:firstLine="251"/>
              <w:jc w:val="both"/>
              <w:rPr>
                <w:rFonts w:eastAsia="Times New Roman" w:cs="Times New Roman"/>
                <w:szCs w:val="24"/>
                <w:lang w:val="en-US" w:eastAsia="ru-RU"/>
              </w:rPr>
            </w:pPr>
            <w:r w:rsidRPr="0063223F">
              <w:rPr>
                <w:rFonts w:eastAsia="Times New Roman" w:cs="Times New Roman"/>
                <w:szCs w:val="24"/>
                <w:lang w:val="en-US" w:eastAsia="ru-RU"/>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2ED0542F" w14:textId="77777777" w:rsidR="0063223F" w:rsidRPr="006670D7" w:rsidRDefault="0063223F" w:rsidP="006670D7">
            <w:pPr>
              <w:widowControl w:val="0"/>
              <w:spacing w:line="240" w:lineRule="auto"/>
              <w:ind w:firstLine="251"/>
              <w:jc w:val="both"/>
              <w:rPr>
                <w:rFonts w:eastAsia="Times New Roman" w:cs="Times New Roman"/>
                <w:szCs w:val="24"/>
                <w:lang w:val="en-US" w:eastAsia="ru-RU"/>
              </w:rPr>
            </w:pPr>
          </w:p>
          <w:p w14:paraId="093A64B9"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Completeness of goods supplied in accordance with the present contract is indicated in the Specification (s) and (or)  if available the list(s) of technical specification (Enclosure(s) №___), being an integral part of the present contract.</w:t>
            </w:r>
          </w:p>
          <w:p w14:paraId="2036C8ED" w14:textId="77777777" w:rsidR="006670D7" w:rsidRDefault="006670D7" w:rsidP="006670D7">
            <w:pPr>
              <w:widowControl w:val="0"/>
              <w:spacing w:line="240" w:lineRule="auto"/>
              <w:ind w:firstLine="252"/>
              <w:jc w:val="both"/>
              <w:rPr>
                <w:rFonts w:eastAsia="Times New Roman" w:cs="Times New Roman"/>
                <w:szCs w:val="24"/>
                <w:lang w:val="en-US" w:eastAsia="ru-RU"/>
              </w:rPr>
            </w:pPr>
          </w:p>
          <w:p w14:paraId="70C6FD04" w14:textId="77777777"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w:t>
            </w:r>
            <w:r w:rsidRPr="006670D7">
              <w:rPr>
                <w:rFonts w:eastAsia="Times New Roman" w:cs="Times New Roman"/>
                <w:szCs w:val="24"/>
                <w:lang w:val="en-US" w:eastAsia="ru-RU"/>
              </w:rPr>
              <w:lastRenderedPageBreak/>
              <w:t xml:space="preserve">damaged stamp or with indications of defacement or damage of goods and in case of absence and (or) discrepancies in the documentation </w:t>
            </w:r>
            <w:r w:rsidRPr="006670D7">
              <w:rPr>
                <w:rFonts w:eastAsia="Times New Roman" w:cs="Times New Roman"/>
                <w:spacing w:val="-4"/>
                <w:szCs w:val="24"/>
                <w:lang w:val="en-US" w:eastAsia="ru-RU"/>
              </w:rPr>
              <w:t>contemplated by clauses 3.5 and 3.6 of the present contract</w:t>
            </w:r>
            <w:r w:rsidRPr="006670D7">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1CE58940" w14:textId="77777777" w:rsidR="006670D7" w:rsidRDefault="006670D7" w:rsidP="006670D7">
            <w:pPr>
              <w:widowControl w:val="0"/>
              <w:spacing w:line="240" w:lineRule="auto"/>
              <w:ind w:firstLine="251"/>
              <w:jc w:val="both"/>
              <w:rPr>
                <w:rFonts w:eastAsia="Times New Roman" w:cs="Times New Roman"/>
                <w:szCs w:val="24"/>
                <w:lang w:val="en-US" w:eastAsia="ru-RU"/>
              </w:rPr>
            </w:pPr>
          </w:p>
          <w:p w14:paraId="2CCF2D66" w14:textId="77777777" w:rsidR="006670D7" w:rsidRDefault="006670D7" w:rsidP="006670D7">
            <w:pPr>
              <w:widowControl w:val="0"/>
              <w:spacing w:line="240" w:lineRule="auto"/>
              <w:ind w:firstLine="251"/>
              <w:jc w:val="both"/>
              <w:rPr>
                <w:rFonts w:eastAsia="Times New Roman" w:cs="Times New Roman"/>
                <w:szCs w:val="24"/>
                <w:lang w:val="en-US" w:eastAsia="ru-RU"/>
              </w:rPr>
            </w:pPr>
          </w:p>
          <w:p w14:paraId="230D7108"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55B6049D" w14:textId="77777777"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 The Buyer has the right to</w:t>
            </w:r>
            <w:r w:rsidRPr="006670D7">
              <w:rPr>
                <w:rFonts w:eastAsia="Times New Roman" w:cs="Times New Roman"/>
                <w:snapToGrid w:val="0"/>
                <w:color w:val="000000" w:themeColor="text1"/>
                <w:szCs w:val="24"/>
                <w:lang w:val="en-GB" w:eastAsia="ru-RU"/>
              </w:rPr>
              <w:t xml:space="preserve"> demand for </w:t>
            </w:r>
            <w:r w:rsidRPr="006670D7">
              <w:rPr>
                <w:rFonts w:eastAsia="Times New Roman" w:cs="Times New Roman"/>
                <w:snapToGrid w:val="0"/>
                <w:color w:val="000000" w:themeColor="text1"/>
                <w:szCs w:val="24"/>
                <w:lang w:val="en-US" w:eastAsia="ru-RU"/>
              </w:rPr>
              <w:t>elimination of defects by the Seller and (or)</w:t>
            </w:r>
            <w:r w:rsidRPr="006670D7">
              <w:rPr>
                <w:rFonts w:eastAsia="Times New Roman" w:cs="Times New Roman"/>
                <w:color w:val="000000" w:themeColor="text1"/>
                <w:szCs w:val="24"/>
                <w:lang w:val="en-US" w:eastAsia="ru-RU"/>
              </w:rPr>
              <w:t xml:space="preserve"> discrepancies in the terms of the present contract after delivery of goods:</w:t>
            </w:r>
          </w:p>
          <w:p w14:paraId="42DBEA87" w14:textId="77777777"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8.4.1. quantity and completeness discrepancies:</w:t>
            </w:r>
          </w:p>
          <w:p w14:paraId="09C121AD" w14:textId="77777777" w:rsidR="006670D7" w:rsidRPr="006670D7" w:rsidRDefault="006670D7" w:rsidP="006670D7">
            <w:pPr>
              <w:spacing w:line="240" w:lineRule="auto"/>
              <w:jc w:val="both"/>
              <w:rPr>
                <w:rFonts w:eastAsia="Times New Roman" w:cs="Times New Roman"/>
                <w:strike/>
                <w:color w:val="000000" w:themeColor="text1"/>
                <w:szCs w:val="24"/>
                <w:lang w:val="en-US" w:eastAsia="ru-RU"/>
              </w:rPr>
            </w:pPr>
            <w:r w:rsidRPr="006670D7">
              <w:rPr>
                <w:rFonts w:eastAsia="Times New Roman" w:cs="Times New Roman"/>
                <w:color w:val="000000" w:themeColor="text1"/>
                <w:szCs w:val="24"/>
                <w:lang w:val="en-US" w:eastAsia="ru-RU"/>
              </w:rPr>
              <w:t xml:space="preserve">-within 6 months from the date of delivery; </w:t>
            </w:r>
          </w:p>
          <w:p w14:paraId="51359B26" w14:textId="77777777" w:rsidR="006670D7" w:rsidRPr="006670D7" w:rsidRDefault="006670D7" w:rsidP="006670D7">
            <w:pPr>
              <w:widowControl w:val="0"/>
              <w:spacing w:line="240" w:lineRule="auto"/>
              <w:ind w:firstLine="251"/>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8.4.2. discrepancies in quality of goods within period of validity/sterility.</w:t>
            </w:r>
          </w:p>
          <w:p w14:paraId="108DEE94" w14:textId="77777777" w:rsidR="006670D7" w:rsidRPr="006670D7" w:rsidRDefault="006670D7" w:rsidP="006670D7">
            <w:pPr>
              <w:widowControl w:val="0"/>
              <w:spacing w:line="240" w:lineRule="auto"/>
              <w:jc w:val="center"/>
              <w:rPr>
                <w:rFonts w:eastAsia="Times New Roman" w:cs="Times New Roman"/>
                <w:b/>
                <w:bCs/>
                <w:caps/>
                <w:szCs w:val="24"/>
                <w:lang w:val="en-US" w:eastAsia="ru-RU"/>
              </w:rPr>
            </w:pPr>
          </w:p>
          <w:p w14:paraId="30065B37" w14:textId="77777777" w:rsidR="006670D7" w:rsidRDefault="006670D7" w:rsidP="006670D7">
            <w:pPr>
              <w:widowControl w:val="0"/>
              <w:spacing w:line="240" w:lineRule="auto"/>
              <w:jc w:val="center"/>
              <w:rPr>
                <w:rFonts w:eastAsia="Times New Roman" w:cs="Times New Roman"/>
                <w:b/>
                <w:bCs/>
                <w:caps/>
                <w:szCs w:val="24"/>
                <w:lang w:val="en-US" w:eastAsia="ru-RU"/>
              </w:rPr>
            </w:pPr>
          </w:p>
          <w:p w14:paraId="7EE61056" w14:textId="77777777" w:rsidR="0063223F" w:rsidRDefault="0063223F" w:rsidP="006670D7">
            <w:pPr>
              <w:widowControl w:val="0"/>
              <w:spacing w:line="240" w:lineRule="auto"/>
              <w:jc w:val="center"/>
              <w:rPr>
                <w:rFonts w:eastAsia="Times New Roman" w:cs="Times New Roman"/>
                <w:b/>
                <w:bCs/>
                <w:caps/>
                <w:szCs w:val="24"/>
                <w:lang w:val="en-US" w:eastAsia="ru-RU"/>
              </w:rPr>
            </w:pPr>
          </w:p>
          <w:p w14:paraId="5B0DBEC2" w14:textId="77777777"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lastRenderedPageBreak/>
              <w:t>9. Warranties</w:t>
            </w:r>
          </w:p>
          <w:p w14:paraId="395BFAB5" w14:textId="77777777" w:rsidR="006670D7" w:rsidRPr="006670D7" w:rsidRDefault="006670D7" w:rsidP="006670D7">
            <w:pPr>
              <w:widowControl w:val="0"/>
              <w:spacing w:line="240" w:lineRule="auto"/>
              <w:jc w:val="both"/>
              <w:rPr>
                <w:rFonts w:eastAsia="Times New Roman" w:cs="Times New Roman"/>
                <w:caps/>
                <w:szCs w:val="24"/>
                <w:lang w:val="en-US" w:eastAsia="ru-RU"/>
              </w:rPr>
            </w:pPr>
          </w:p>
          <w:p w14:paraId="18ADD09E"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9.1 </w:t>
            </w:r>
            <w:r w:rsidRPr="00325FBC">
              <w:rPr>
                <w:rFonts w:eastAsia="Calibri" w:cs="Times New Roman"/>
                <w:snapToGrid w:val="0"/>
                <w:szCs w:val="24"/>
                <w:lang w:val="en-US" w:eastAsia="ru-RU"/>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5F28EF39"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406E55E4"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63E1F327"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6E3A0B83"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9.2. Warranty period for the goods supplied under the present contract is:</w:t>
            </w:r>
          </w:p>
          <w:p w14:paraId="43D89374" w14:textId="77777777" w:rsidR="00325FBC" w:rsidRPr="00325FBC" w:rsidRDefault="00325FBC" w:rsidP="00325FBC">
            <w:pPr>
              <w:widowControl w:val="0"/>
              <w:spacing w:line="240" w:lineRule="auto"/>
              <w:ind w:firstLine="251"/>
              <w:jc w:val="both"/>
              <w:rPr>
                <w:rFonts w:eastAsia="Calibri" w:cs="Times New Roman"/>
                <w:i/>
                <w:iCs/>
                <w:snapToGrid w:val="0"/>
                <w:szCs w:val="24"/>
                <w:lang w:val="en-US" w:eastAsia="ru-RU"/>
              </w:rPr>
            </w:pPr>
            <w:r w:rsidRPr="00325FBC">
              <w:rPr>
                <w:rFonts w:eastAsia="Calibri" w:cs="Times New Roman"/>
                <w:snapToGrid w:val="0"/>
                <w:szCs w:val="24"/>
                <w:lang w:val="en-US" w:eastAsia="ru-RU"/>
              </w:rPr>
              <w:t>_____ month (s) from the date of delivery of goods to the final consumer.</w:t>
            </w:r>
          </w:p>
          <w:p w14:paraId="669DB483"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During the warranty period the Seller provides technical maintenance and</w:t>
            </w:r>
            <w:r w:rsidRPr="00325FBC">
              <w:rPr>
                <w:rFonts w:eastAsia="Calibri" w:cs="Times New Roman"/>
                <w:snapToGrid w:val="0"/>
                <w:szCs w:val="24"/>
                <w:lang w:val="en-US" w:eastAsia="ru-RU"/>
              </w:rPr>
              <w:t xml:space="preserve"> repair</w:t>
            </w:r>
            <w:r w:rsidRPr="00325FBC">
              <w:rPr>
                <w:rFonts w:eastAsia="Calibri" w:cs="Times New Roman"/>
                <w:snapToGrid w:val="0"/>
                <w:szCs w:val="24"/>
                <w:lang w:val="en-AU" w:eastAsia="ru-RU"/>
              </w:rPr>
              <w:t xml:space="preserve"> of goods in accordance with </w:t>
            </w:r>
            <w:r w:rsidRPr="00325FBC">
              <w:rPr>
                <w:rFonts w:eastAsia="Calibri" w:cs="Times New Roman"/>
                <w:snapToGrid w:val="0"/>
                <w:szCs w:val="24"/>
                <w:lang w:val="en-US" w:eastAsia="ru-RU"/>
              </w:rPr>
              <w:t xml:space="preserve">operating manuals </w:t>
            </w:r>
            <w:r w:rsidRPr="00325FBC">
              <w:rPr>
                <w:rFonts w:eastAsia="Calibri" w:cs="Times New Roman"/>
                <w:snapToGrid w:val="0"/>
                <w:szCs w:val="24"/>
                <w:lang w:val="en-AU" w:eastAsia="ru-RU"/>
              </w:rPr>
              <w:t>and/or other technical documentation of the manufacturer.</w:t>
            </w:r>
          </w:p>
          <w:p w14:paraId="4B22EA98"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9.3 </w:t>
            </w:r>
            <w:r w:rsidRPr="00325FBC">
              <w:rPr>
                <w:rFonts w:eastAsia="Calibri" w:cs="Times New Roman"/>
                <w:snapToGrid w:val="0"/>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158E9D5E"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within 30 calendar days from the notification of the Buyer and (or)the final consumer by repairing defective goods and (or) the goods that do not correspond to the terms of the contract; </w:t>
            </w:r>
          </w:p>
          <w:p w14:paraId="1B37D1F4"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477E36F6"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All expenses connected with repairing and (or) replacement of goods are to be covered by the Seller. </w:t>
            </w:r>
          </w:p>
          <w:p w14:paraId="500F537B"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The warranty doesn’t cover the defects caused by improper use or handling by the Buyer or the final consumer due to non-observing of technical operating manuals.</w:t>
            </w:r>
          </w:p>
          <w:p w14:paraId="770286E6"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36FE1101"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4BDF191F"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48D39839" w14:textId="77777777"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US" w:eastAsia="ru-RU"/>
              </w:rPr>
              <w:t>9.4</w:t>
            </w:r>
            <w:r w:rsidRPr="00325FBC">
              <w:rPr>
                <w:rFonts w:eastAsia="Calibri" w:cs="Times New Roman"/>
                <w:snapToGrid w:val="0"/>
                <w:szCs w:val="24"/>
                <w:lang w:val="en-GB" w:eastAsia="ru-RU"/>
              </w:rPr>
              <w:t xml:space="preserve"> For the goods with </w:t>
            </w:r>
            <w:r w:rsidRPr="00325FBC">
              <w:rPr>
                <w:rFonts w:eastAsia="Calibri" w:cs="Times New Roman"/>
                <w:snapToGrid w:val="0"/>
                <w:szCs w:val="24"/>
                <w:lang w:val="en-US" w:eastAsia="ru-RU"/>
              </w:rPr>
              <w:t>whole</w:t>
            </w:r>
            <w:r w:rsidRPr="00325FBC">
              <w:rPr>
                <w:rFonts w:eastAsia="Calibri" w:cs="Times New Roman"/>
                <w:snapToGrid w:val="0"/>
                <w:szCs w:val="24"/>
                <w:lang w:val="en-GB" w:eastAsia="ru-RU"/>
              </w:rPr>
              <w:t xml:space="preserve"> period of </w:t>
            </w:r>
            <w:r w:rsidRPr="00325FBC">
              <w:rPr>
                <w:rFonts w:eastAsia="Calibri" w:cs="Times New Roman"/>
                <w:snapToGrid w:val="0"/>
                <w:szCs w:val="24"/>
                <w:lang w:val="en-GB" w:eastAsia="ru-RU"/>
              </w:rPr>
              <w:lastRenderedPageBreak/>
              <w:t xml:space="preserve">validity and (or) sterility, set by a manufacturer, which is more than 12 months in accordance with the present contract, remaining period of validity </w:t>
            </w:r>
            <w:r w:rsidRPr="00325FBC">
              <w:rPr>
                <w:rFonts w:eastAsia="Calibri" w:cs="Times New Roman"/>
                <w:snapToGrid w:val="0"/>
                <w:szCs w:val="24"/>
                <w:lang w:val="en-US" w:eastAsia="ru-RU"/>
              </w:rPr>
              <w:t>and (or)</w:t>
            </w:r>
            <w:r w:rsidRPr="00325FBC">
              <w:rPr>
                <w:rFonts w:eastAsia="Calibri" w:cs="Times New Roman"/>
                <w:snapToGrid w:val="0"/>
                <w:szCs w:val="24"/>
                <w:lang w:val="en-GB" w:eastAsia="ru-RU"/>
              </w:rPr>
              <w:t>sterility at the delivery date shall be not less than 1</w:t>
            </w:r>
            <w:r w:rsidR="0063223F" w:rsidRPr="0063223F">
              <w:rPr>
                <w:rFonts w:eastAsia="Calibri" w:cs="Times New Roman"/>
                <w:snapToGrid w:val="0"/>
                <w:szCs w:val="24"/>
                <w:lang w:val="en-US" w:eastAsia="ru-RU"/>
              </w:rPr>
              <w:t>1</w:t>
            </w:r>
            <w:r w:rsidRPr="00325FBC">
              <w:rPr>
                <w:rFonts w:eastAsia="Calibri" w:cs="Times New Roman"/>
                <w:snapToGrid w:val="0"/>
                <w:szCs w:val="24"/>
                <w:lang w:val="en-GB" w:eastAsia="ru-RU"/>
              </w:rPr>
              <w:t xml:space="preserve"> months.</w:t>
            </w:r>
          </w:p>
          <w:p w14:paraId="78839400" w14:textId="77777777"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For the goods with whole period of validity and (or) sterility, set by a manufacturer, which is 12 months</w:t>
            </w:r>
            <w:r w:rsidRPr="00325FBC">
              <w:rPr>
                <w:rFonts w:eastAsia="Calibri" w:cs="Times New Roman"/>
                <w:snapToGrid w:val="0"/>
                <w:szCs w:val="24"/>
                <w:lang w:val="en-US" w:eastAsia="ru-RU"/>
              </w:rPr>
              <w:t xml:space="preserve"> and less than </w:t>
            </w:r>
            <w:r w:rsidRPr="00325FBC">
              <w:rPr>
                <w:rFonts w:eastAsia="Calibri" w:cs="Times New Roman"/>
                <w:snapToGrid w:val="0"/>
                <w:szCs w:val="24"/>
                <w:lang w:val="en-GB" w:eastAsia="ru-RU"/>
              </w:rPr>
              <w:t>12 months in accordance with the present contract, remaining period of validity and (or)sterility at the delive</w:t>
            </w:r>
            <w:r w:rsidR="0063223F">
              <w:rPr>
                <w:rFonts w:eastAsia="Calibri" w:cs="Times New Roman"/>
                <w:snapToGrid w:val="0"/>
                <w:szCs w:val="24"/>
                <w:lang w:val="en-GB" w:eastAsia="ru-RU"/>
              </w:rPr>
              <w:t>ry date shall be not less than 6</w:t>
            </w:r>
            <w:r w:rsidRPr="00325FBC">
              <w:rPr>
                <w:rFonts w:eastAsia="Calibri" w:cs="Times New Roman"/>
                <w:snapToGrid w:val="0"/>
                <w:szCs w:val="24"/>
                <w:lang w:val="en-GB" w:eastAsia="ru-RU"/>
              </w:rPr>
              <w:t>0% of the period of validity and (or) sterility, set by a manufacturer.</w:t>
            </w:r>
          </w:p>
          <w:p w14:paraId="6AD1C746" w14:textId="77777777"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 xml:space="preserve">If the goods are supplied with the period of validity </w:t>
            </w:r>
            <w:r w:rsidRPr="00325FBC">
              <w:rPr>
                <w:rFonts w:eastAsia="Calibri" w:cs="Times New Roman"/>
                <w:snapToGrid w:val="0"/>
                <w:szCs w:val="24"/>
                <w:lang w:val="en-US" w:eastAsia="ru-RU"/>
              </w:rPr>
              <w:t xml:space="preserve">and (or) </w:t>
            </w:r>
            <w:r w:rsidRPr="00325FBC">
              <w:rPr>
                <w:rFonts w:eastAsia="Calibri" w:cs="Times New Roman"/>
                <w:snapToGrid w:val="0"/>
                <w:szCs w:val="24"/>
                <w:lang w:val="en-GB" w:eastAsia="ru-RU"/>
              </w:rPr>
              <w:t xml:space="preserve">sterility less than the terms contemplated by part I </w:t>
            </w:r>
            <w:r w:rsidRPr="00325FBC">
              <w:rPr>
                <w:rFonts w:eastAsia="Calibri" w:cs="Times New Roman"/>
                <w:snapToGrid w:val="0"/>
                <w:szCs w:val="24"/>
                <w:lang w:val="en-US" w:eastAsia="ru-RU"/>
              </w:rPr>
              <w:t xml:space="preserve">and II of the present clause, </w:t>
            </w:r>
            <w:r w:rsidRPr="00325FBC">
              <w:rPr>
                <w:rFonts w:eastAsia="Calibri" w:cs="Times New Roman"/>
                <w:snapToGrid w:val="0"/>
                <w:szCs w:val="24"/>
                <w:lang w:val="en-GB" w:eastAsia="ru-RU"/>
              </w:rPr>
              <w:t xml:space="preserve">the Seller shall replace the goods for the new ones with the period of validity and (or) sterility corresponding to the terms of the contract </w:t>
            </w:r>
            <w:r w:rsidRPr="00325FBC">
              <w:rPr>
                <w:rFonts w:eastAsia="Calibri" w:cs="Times New Roman"/>
                <w:snapToGrid w:val="0"/>
                <w:szCs w:val="24"/>
                <w:lang w:val="en-US" w:eastAsia="ru-RU"/>
              </w:rPr>
              <w:t>within 30 calendar days</w:t>
            </w:r>
            <w:r w:rsidRPr="00325FBC">
              <w:rPr>
                <w:rFonts w:eastAsia="Calibri" w:cs="Times New Roman"/>
                <w:snapToGrid w:val="0"/>
                <w:szCs w:val="24"/>
                <w:lang w:val="en-GB" w:eastAsia="ru-RU"/>
              </w:rPr>
              <w:t>. The Seller shall cover all expenses, connected with replacement of the goods, which do not correspond to the terms of the contract.</w:t>
            </w:r>
          </w:p>
          <w:p w14:paraId="0CD6AB43"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In case of replacement of goods, the date of delivery of goods shall be considered the date of receipt of the goods which correspond to the terms of the present contract.</w:t>
            </w:r>
          </w:p>
          <w:p w14:paraId="2274F34C"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Replacement of goods doesn’t not dispense the Seller from payment for penalties in accordance with clause 10.1.1 of the present contract;</w:t>
            </w:r>
          </w:p>
          <w:p w14:paraId="7BA668CC"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smartTag w:uri="urn:schemas-microsoft-com:office:smarttags" w:element="metricconverter">
              <w:smartTagPr>
                <w:attr w:name="ProductID" w:val="9.5 In"/>
              </w:smartTagPr>
              <w:r w:rsidRPr="00325FBC">
                <w:rPr>
                  <w:rFonts w:eastAsia="Calibri" w:cs="Times New Roman"/>
                  <w:snapToGrid w:val="0"/>
                  <w:szCs w:val="24"/>
                  <w:lang w:val="en-GB" w:eastAsia="ru-RU"/>
                </w:rPr>
                <w:t>9.5 In</w:t>
              </w:r>
            </w:smartTag>
            <w:r w:rsidRPr="00325FBC">
              <w:rPr>
                <w:rFonts w:eastAsia="Calibri" w:cs="Times New Roman"/>
                <w:snapToGrid w:val="0"/>
                <w:szCs w:val="24"/>
                <w:lang w:val="en-US" w:eastAsia="ru-RU"/>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3A0F512C"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-from the date of replacement of goods;</w:t>
            </w:r>
          </w:p>
          <w:p w14:paraId="78A9D095"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25B3EEE6"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02E0B052"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00D8E733"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9.6 Goods that do not meet the requirements of the contract are sent (returned) by the Buyer to the Seller at his address specified in the contract, unless otherwise provided by the parties.</w:t>
            </w:r>
          </w:p>
          <w:p w14:paraId="1C2A45DB"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9.7 The Seller shall cover all expenses and pay for the Buyer’s service, connected with registration and organization of return and </w:t>
            </w:r>
            <w:r w:rsidRPr="00325FBC">
              <w:rPr>
                <w:rFonts w:eastAsia="Calibri" w:cs="Times New Roman"/>
                <w:snapToGrid w:val="0"/>
                <w:szCs w:val="24"/>
                <w:lang w:val="en-US" w:eastAsia="ru-RU"/>
              </w:rPr>
              <w:lastRenderedPageBreak/>
              <w:t>replacement of goods during the warranty period according to the Buyer’s price list. The Buyer issues an invoice for rendered service for which the Seller shall pay within 15 calendar days from the moment of its receipt.</w:t>
            </w:r>
          </w:p>
          <w:p w14:paraId="1CC6A11F"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325FBC">
                <w:rPr>
                  <w:rStyle w:val="af4"/>
                  <w:rFonts w:eastAsia="Calibri" w:cs="Times New Roman"/>
                  <w:snapToGrid w:val="0"/>
                  <w:szCs w:val="24"/>
                  <w:lang w:val="en-US" w:eastAsia="ru-RU"/>
                </w:rPr>
                <w:t>reasonable refusal</w:t>
              </w:r>
            </w:hyperlink>
            <w:r w:rsidRPr="00325FBC">
              <w:rPr>
                <w:rFonts w:eastAsia="Calibri" w:cs="Times New Roman"/>
                <w:snapToGrid w:val="0"/>
                <w:szCs w:val="24"/>
                <w:lang w:val="en-US" w:eastAsia="ru-RU"/>
              </w:rPr>
              <w:t xml:space="preserve"> of its signing to the Buyer, otherwise, the service is considered to be rendered and accepted by the Seller and the Act has legal force.</w:t>
            </w:r>
          </w:p>
          <w:p w14:paraId="0B1FDC4C" w14:textId="77777777" w:rsidR="00325FBC" w:rsidRDefault="00325FBC" w:rsidP="00325FBC">
            <w:pPr>
              <w:widowControl w:val="0"/>
              <w:spacing w:line="240" w:lineRule="auto"/>
              <w:ind w:firstLine="251"/>
              <w:jc w:val="both"/>
              <w:rPr>
                <w:rFonts w:eastAsia="Calibri" w:cs="Times New Roman"/>
                <w:snapToGrid w:val="0"/>
                <w:szCs w:val="24"/>
                <w:lang w:val="en-US" w:eastAsia="ru-RU"/>
              </w:rPr>
            </w:pPr>
          </w:p>
          <w:p w14:paraId="60530A04" w14:textId="77777777"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9.8 </w:t>
            </w:r>
            <w:r w:rsidRPr="00325FBC">
              <w:rPr>
                <w:rFonts w:eastAsia="Calibri" w:cs="Times New Roman"/>
                <w:bCs/>
                <w:snapToGrid w:val="0"/>
                <w:szCs w:val="24"/>
                <w:lang w:val="en-US" w:eastAsia="ru-RU"/>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CB418B3" w14:textId="77777777"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54247A12" w14:textId="77777777"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14:paraId="166BE5E0" w14:textId="77777777" w:rsidR="00325FBC" w:rsidRDefault="00325FBC" w:rsidP="006670D7">
            <w:pPr>
              <w:widowControl w:val="0"/>
              <w:spacing w:line="240" w:lineRule="auto"/>
              <w:ind w:firstLine="251"/>
              <w:jc w:val="both"/>
              <w:rPr>
                <w:rFonts w:eastAsia="Calibri" w:cs="Times New Roman"/>
                <w:szCs w:val="24"/>
                <w:lang w:val="en-US" w:eastAsia="ru-RU"/>
              </w:rPr>
            </w:pPr>
          </w:p>
          <w:p w14:paraId="445E73FA" w14:textId="77777777"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76942119" w14:textId="77777777" w:rsidR="00325FBC" w:rsidRDefault="00325FBC" w:rsidP="006670D7">
            <w:pPr>
              <w:widowControl w:val="0"/>
              <w:spacing w:line="240" w:lineRule="auto"/>
              <w:ind w:firstLine="251"/>
              <w:jc w:val="both"/>
              <w:rPr>
                <w:rFonts w:eastAsia="Calibri" w:cs="Times New Roman"/>
                <w:szCs w:val="24"/>
                <w:lang w:val="en-US" w:eastAsia="ru-RU"/>
              </w:rPr>
            </w:pPr>
          </w:p>
          <w:p w14:paraId="2BC6AFC6" w14:textId="77777777"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10.1.1 the Seller is to pay a fine in the amount of 0,1 </w:t>
            </w:r>
            <w:r w:rsidRPr="007958A3">
              <w:rPr>
                <w:rFonts w:eastAsia="Calibri" w:cs="Times New Roman"/>
                <w:i/>
                <w:iCs/>
                <w:szCs w:val="24"/>
                <w:lang w:val="en-US" w:eastAsia="ru-RU"/>
              </w:rPr>
              <w:t xml:space="preserve"> </w:t>
            </w:r>
            <w:r w:rsidRPr="007958A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005203CB" w14:textId="77777777"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This fine shall be calculated:</w:t>
            </w:r>
          </w:p>
          <w:p w14:paraId="65683373" w14:textId="77777777"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698A9F2A" w14:textId="77777777" w:rsidR="006670D7" w:rsidRPr="006670D7"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-from the day following the date of expiration of delivery time, contemplated by clause 3.1 of the contract till presentation of all </w:t>
            </w:r>
            <w:r w:rsidRPr="007958A3">
              <w:rPr>
                <w:rFonts w:eastAsia="Calibri" w:cs="Times New Roman"/>
                <w:szCs w:val="24"/>
                <w:lang w:val="en-US" w:eastAsia="ru-RU"/>
              </w:rPr>
              <w:lastRenderedPageBreak/>
              <w:t>documents in accordance with clause 3.5 and (or) 3.6 of the contract inclusive. (in case of absence one or more documents in accordance with clause 3.5 and (or) 3.6 of the present contract)</w:t>
            </w:r>
          </w:p>
          <w:p w14:paraId="0608F510" w14:textId="77777777"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10.1.2 the Seller is to pay a fine in the amount of 0,1% of the unremitted amount per each day of the delay for non-observance of payment period contemplated by clause 2.2 and of the present contract;</w:t>
            </w:r>
          </w:p>
          <w:p w14:paraId="20AE2262" w14:textId="77777777"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10.1.3.</w:t>
            </w:r>
            <w:r w:rsidRPr="006670D7">
              <w:rPr>
                <w:rFonts w:cs="Times New Roman"/>
                <w:color w:val="2F2F2F"/>
                <w:szCs w:val="24"/>
                <w:lang w:val="en-US"/>
              </w:rPr>
              <w:t xml:space="preserve"> </w:t>
            </w:r>
            <w:r w:rsidRPr="006670D7">
              <w:rPr>
                <w:rFonts w:eastAsia="Times New Roman" w:cs="Times New Roman"/>
                <w:szCs w:val="24"/>
                <w:lang w:val="en-US" w:eastAsia="ru-RU"/>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14:paraId="5369CC96" w14:textId="77777777"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10.1.4 the Seller is to pay a penalty in the amount of 15% of the cost of goods for delivery of the goods which don’t confirm quality and (or) completeness, and (or) assortment, and (or) validity/sterility in accordance with the present contract.</w:t>
            </w:r>
          </w:p>
          <w:p w14:paraId="1CDA7F2B" w14:textId="77777777"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The penalties contemplated by the present subclause shall not be recovered in case the Seller eliminates discrepancies in the terms of the present contract in terms, as contemplated by clauses 7.2</w:t>
            </w:r>
            <w:r w:rsidR="0063223F" w:rsidRPr="0063223F">
              <w:rPr>
                <w:rFonts w:eastAsia="Calibri" w:cs="Times New Roman"/>
                <w:szCs w:val="24"/>
                <w:lang w:val="en-US" w:eastAsia="ru-RU"/>
              </w:rPr>
              <w:t xml:space="preserve"> </w:t>
            </w:r>
            <w:r w:rsidRPr="006670D7">
              <w:rPr>
                <w:rFonts w:eastAsia="Calibri" w:cs="Times New Roman"/>
                <w:szCs w:val="24"/>
                <w:lang w:val="en-US" w:eastAsia="ru-RU"/>
              </w:rPr>
              <w:t>of the present contract.</w:t>
            </w:r>
          </w:p>
          <w:p w14:paraId="054D64F3" w14:textId="77777777" w:rsidR="0063223F" w:rsidRPr="0063223F" w:rsidRDefault="0063223F" w:rsidP="0063223F">
            <w:pPr>
              <w:widowControl w:val="0"/>
              <w:spacing w:line="240" w:lineRule="auto"/>
              <w:jc w:val="both"/>
              <w:rPr>
                <w:rFonts w:eastAsia="Calibri" w:cs="Times New Roman"/>
                <w:szCs w:val="24"/>
                <w:lang w:val="en-US" w:eastAsia="ru-RU"/>
              </w:rPr>
            </w:pPr>
            <w:r w:rsidRPr="0063223F">
              <w:rPr>
                <w:rFonts w:eastAsia="Calibri" w:cs="Times New Roman"/>
                <w:szCs w:val="24"/>
                <w:lang w:val="en-US" w:eastAsia="ru-RU"/>
              </w:rPr>
              <w:t>10.1.5 the Seller is to pay a penalty in the amount of 5% of the cost of goods for delivery of the goods which don’t correspond to labeling period .</w:t>
            </w:r>
          </w:p>
          <w:p w14:paraId="052666F8" w14:textId="77777777" w:rsidR="006670D7" w:rsidRPr="006670D7" w:rsidRDefault="006670D7" w:rsidP="006670D7">
            <w:pPr>
              <w:widowControl w:val="0"/>
              <w:spacing w:line="240" w:lineRule="auto"/>
              <w:jc w:val="both"/>
              <w:rPr>
                <w:rFonts w:eastAsia="Calibri" w:cs="Times New Roman"/>
                <w:szCs w:val="24"/>
                <w:lang w:val="en-US" w:eastAsia="ru-RU"/>
              </w:rPr>
            </w:pPr>
          </w:p>
          <w:p w14:paraId="2D48DD69" w14:textId="77777777" w:rsidR="006670D7" w:rsidRDefault="006670D7" w:rsidP="006670D7">
            <w:pPr>
              <w:widowControl w:val="0"/>
              <w:spacing w:line="240" w:lineRule="auto"/>
              <w:jc w:val="both"/>
              <w:rPr>
                <w:rFonts w:eastAsia="Calibri" w:cs="Times New Roman"/>
                <w:szCs w:val="24"/>
                <w:lang w:val="en-US" w:eastAsia="ru-RU"/>
              </w:rPr>
            </w:pPr>
          </w:p>
          <w:p w14:paraId="5F62CA27" w14:textId="77777777" w:rsidR="006670D7" w:rsidRPr="006670D7" w:rsidRDefault="0063223F" w:rsidP="006670D7">
            <w:pPr>
              <w:widowControl w:val="0"/>
              <w:spacing w:line="240" w:lineRule="auto"/>
              <w:jc w:val="both"/>
              <w:rPr>
                <w:rFonts w:eastAsia="Calibri" w:cs="Times New Roman"/>
                <w:szCs w:val="24"/>
                <w:lang w:val="en-US" w:eastAsia="ru-RU"/>
              </w:rPr>
            </w:pPr>
            <w:r>
              <w:rPr>
                <w:rFonts w:eastAsia="Calibri" w:cs="Times New Roman"/>
                <w:szCs w:val="24"/>
                <w:lang w:val="en-US" w:eastAsia="ru-RU"/>
              </w:rPr>
              <w:t>10.1.6</w:t>
            </w:r>
            <w:r w:rsidR="006670D7" w:rsidRPr="006670D7">
              <w:rPr>
                <w:rFonts w:eastAsia="Calibri" w:cs="Times New Roman"/>
                <w:szCs w:val="24"/>
                <w:lang w:val="en-US" w:eastAsia="ru-RU"/>
              </w:rPr>
              <w:t xml:space="preserve">. the Seller is to pay a fine in the amount of 0,1% of the cost of defective goods and (or) the goods with </w:t>
            </w:r>
            <w:r w:rsidR="006670D7" w:rsidRPr="006670D7">
              <w:rPr>
                <w:rFonts w:eastAsia="Calibri" w:cs="Times New Roman"/>
                <w:szCs w:val="24"/>
                <w:lang w:val="en-GB" w:eastAsia="ru-RU"/>
              </w:rPr>
              <w:t xml:space="preserve">discrepancies in </w:t>
            </w:r>
            <w:r w:rsidR="006670D7" w:rsidRPr="006670D7">
              <w:rPr>
                <w:rFonts w:eastAsia="Calibri" w:cs="Times New Roman"/>
                <w:szCs w:val="24"/>
                <w:lang w:val="en-US" w:eastAsia="ru-RU"/>
              </w:rPr>
              <w:t xml:space="preserve"> the </w:t>
            </w:r>
            <w:r w:rsidR="006670D7" w:rsidRPr="006670D7">
              <w:rPr>
                <w:rFonts w:eastAsia="Calibri" w:cs="Times New Roman"/>
                <w:szCs w:val="24"/>
                <w:lang w:val="en-GB" w:eastAsia="ru-RU"/>
              </w:rPr>
              <w:t>terms of the present contract</w:t>
            </w:r>
            <w:r w:rsidR="006670D7" w:rsidRPr="006670D7">
              <w:rPr>
                <w:rFonts w:eastAsia="Calibri" w:cs="Times New Roman"/>
                <w:szCs w:val="24"/>
                <w:lang w:val="en-US" w:eastAsia="ru-RU"/>
              </w:rPr>
              <w:t xml:space="preserve"> per each day of delay for infringement the period of fulfillment of obligation indicated in clause 9.3 of the present contract; </w:t>
            </w:r>
          </w:p>
          <w:p w14:paraId="6BF21F2B" w14:textId="77777777"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10.1.</w:t>
            </w:r>
            <w:r w:rsidR="0063223F" w:rsidRPr="0063223F">
              <w:rPr>
                <w:rFonts w:eastAsia="Calibri" w:cs="Times New Roman"/>
                <w:szCs w:val="24"/>
                <w:lang w:val="en-US" w:eastAsia="ru-RU"/>
              </w:rPr>
              <w:t>7.</w:t>
            </w:r>
            <w:r w:rsidRPr="006670D7">
              <w:rPr>
                <w:rFonts w:eastAsia="Calibri" w:cs="Times New Roman"/>
                <w:szCs w:val="24"/>
                <w:lang w:val="en-US" w:eastAsia="ru-RU"/>
              </w:rPr>
              <w:t xml:space="preserve"> the Seller is to pay a fine in the amount of 0,1% of the unpaid amount per each day of delay for infringement of the invoice payment term</w:t>
            </w:r>
            <w:r w:rsidR="00B85AFF">
              <w:rPr>
                <w:rFonts w:eastAsia="Calibri" w:cs="Times New Roman"/>
                <w:szCs w:val="24"/>
                <w:lang w:val="en-US" w:eastAsia="ru-RU"/>
              </w:rPr>
              <w:t>s in accordance with clause  9.7</w:t>
            </w:r>
            <w:r w:rsidRPr="006670D7">
              <w:rPr>
                <w:rFonts w:eastAsia="Calibri" w:cs="Times New Roman"/>
                <w:szCs w:val="24"/>
                <w:lang w:val="en-US" w:eastAsia="ru-RU"/>
              </w:rPr>
              <w:t>;</w:t>
            </w:r>
          </w:p>
          <w:p w14:paraId="42A2AF21" w14:textId="77777777" w:rsidR="006670D7" w:rsidRDefault="006670D7" w:rsidP="006670D7">
            <w:pPr>
              <w:widowControl w:val="0"/>
              <w:spacing w:line="240" w:lineRule="auto"/>
              <w:ind w:firstLine="251"/>
              <w:jc w:val="both"/>
              <w:rPr>
                <w:rFonts w:eastAsia="Calibri" w:cs="Times New Roman"/>
                <w:szCs w:val="24"/>
                <w:lang w:val="en-US" w:eastAsia="ru-RU"/>
              </w:rPr>
            </w:pPr>
          </w:p>
          <w:p w14:paraId="76255E3A" w14:textId="77777777"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w:t>
            </w:r>
            <w:r w:rsidR="0063223F" w:rsidRPr="0063223F">
              <w:rPr>
                <w:rFonts w:eastAsia="Calibri" w:cs="Times New Roman"/>
                <w:szCs w:val="24"/>
                <w:lang w:val="en-US" w:eastAsia="ru-RU"/>
              </w:rPr>
              <w:t>8.</w:t>
            </w:r>
            <w:r w:rsidRPr="006670D7">
              <w:rPr>
                <w:rFonts w:eastAsia="Calibri" w:cs="Times New Roman"/>
                <w:szCs w:val="24"/>
                <w:lang w:val="en-US" w:eastAsia="ru-RU"/>
              </w:rPr>
              <w:t xml:space="preserve"> the Seller is to pay a penalty in the amount of 10 % of the cost of undelivered goods for refuse to deliver goods fully or partially </w:t>
            </w:r>
          </w:p>
          <w:p w14:paraId="129CBDBA" w14:textId="77777777" w:rsidR="006670D7" w:rsidRPr="006670D7" w:rsidRDefault="0063223F" w:rsidP="006670D7">
            <w:pPr>
              <w:spacing w:line="240" w:lineRule="auto"/>
              <w:jc w:val="both"/>
              <w:rPr>
                <w:rFonts w:eastAsia="Times New Roman" w:cs="Times New Roman"/>
                <w:szCs w:val="24"/>
                <w:lang w:val="en-US" w:eastAsia="ru-RU"/>
              </w:rPr>
            </w:pPr>
            <w:r>
              <w:rPr>
                <w:rFonts w:eastAsia="Times New Roman" w:cs="Times New Roman"/>
                <w:szCs w:val="24"/>
                <w:lang w:val="en-US" w:eastAsia="ru-RU"/>
              </w:rPr>
              <w:lastRenderedPageBreak/>
              <w:t xml:space="preserve">     10.1.</w:t>
            </w:r>
            <w:r w:rsidRPr="0063223F">
              <w:rPr>
                <w:rFonts w:eastAsia="Times New Roman" w:cs="Times New Roman"/>
                <w:szCs w:val="24"/>
                <w:lang w:val="en-US" w:eastAsia="ru-RU"/>
              </w:rPr>
              <w:t>9.</w:t>
            </w:r>
            <w:r w:rsidR="006670D7" w:rsidRPr="006670D7">
              <w:rPr>
                <w:rFonts w:eastAsia="Times New Roman" w:cs="Times New Roman"/>
                <w:szCs w:val="24"/>
                <w:lang w:val="en-US" w:eastAsia="ru-RU"/>
              </w:rPr>
              <w:t xml:space="preserve">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6670D7" w:rsidRPr="006670D7">
              <w:rPr>
                <w:rFonts w:eastAsia="Times New Roman" w:cs="Times New Roman"/>
                <w:spacing w:val="-2"/>
                <w:szCs w:val="24"/>
                <w:lang w:val="en-US" w:eastAsia="ru-RU"/>
              </w:rPr>
              <w:t>on the Buyer’s account</w:t>
            </w:r>
            <w:r w:rsidR="006670D7" w:rsidRPr="006670D7">
              <w:rPr>
                <w:rFonts w:eastAsia="Times New Roman" w:cs="Times New Roman"/>
                <w:szCs w:val="24"/>
                <w:lang w:val="en-US" w:eastAsia="ru-RU"/>
              </w:rPr>
              <w:t xml:space="preserve"> on the Buyer’s account (included).</w:t>
            </w:r>
          </w:p>
          <w:p w14:paraId="2227365B" w14:textId="77777777"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Times New Roman" w:cs="Times New Roman"/>
                <w:szCs w:val="24"/>
                <w:lang w:val="en-US" w:eastAsia="ru-RU"/>
              </w:rPr>
              <w:t xml:space="preserve">      </w:t>
            </w:r>
            <w:r w:rsidRPr="006670D7">
              <w:rPr>
                <w:rFonts w:eastAsia="Calibri" w:cs="Times New Roman"/>
                <w:szCs w:val="24"/>
                <w:lang w:val="en-US" w:eastAsia="ru-RU"/>
              </w:rPr>
              <w:t>10.2 Payment for penalties does not dispense the Seller from fulfillment of the obligations under the present contract;</w:t>
            </w:r>
          </w:p>
          <w:p w14:paraId="555CF3DC" w14:textId="77777777"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10.3 The Seller undertakes to pay for the penalties on the Buyer’s demand.</w:t>
            </w:r>
          </w:p>
          <w:p w14:paraId="6A041E9A" w14:textId="77777777"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14:paraId="3B16F86D" w14:textId="77777777"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6670D7">
              <w:rPr>
                <w:rFonts w:eastAsia="Times New Roman" w:cs="Times New Roman"/>
                <w:color w:val="212121"/>
                <w:szCs w:val="24"/>
                <w:lang w:val="en-US" w:eastAsia="ru-RU"/>
              </w:rPr>
              <w:t>10.5 For the delay in the fulfillment of monetary obligations, the Buyer shall pay the Seller a penalty in the amount of  0.001% of the overdue amount.</w:t>
            </w:r>
          </w:p>
          <w:p w14:paraId="7B453873" w14:textId="77777777"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14:paraId="29937F3A" w14:textId="77777777"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10.7 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14:paraId="1A8499D5" w14:textId="77777777" w:rsidR="006670D7" w:rsidRPr="006670D7" w:rsidRDefault="006670D7" w:rsidP="006670D7">
            <w:pPr>
              <w:widowControl w:val="0"/>
              <w:spacing w:line="240" w:lineRule="auto"/>
              <w:ind w:firstLine="252"/>
              <w:jc w:val="both"/>
              <w:rPr>
                <w:rFonts w:eastAsia="Calibri" w:cs="Times New Roman"/>
                <w:szCs w:val="24"/>
                <w:lang w:val="en-US" w:eastAsia="ru-RU"/>
              </w:rPr>
            </w:pPr>
          </w:p>
          <w:p w14:paraId="6C0E37F9" w14:textId="77777777" w:rsidR="006670D7" w:rsidRPr="006670D7" w:rsidRDefault="006670D7" w:rsidP="006670D7">
            <w:pPr>
              <w:widowControl w:val="0"/>
              <w:spacing w:line="240" w:lineRule="auto"/>
              <w:jc w:val="center"/>
              <w:rPr>
                <w:rFonts w:eastAsia="Times New Roman" w:cs="Times New Roman"/>
                <w:b/>
                <w:bCs/>
                <w:szCs w:val="24"/>
                <w:lang w:val="en-US" w:eastAsia="ru-RU"/>
              </w:rPr>
            </w:pPr>
          </w:p>
          <w:p w14:paraId="7886431D" w14:textId="77777777" w:rsidR="006670D7" w:rsidRDefault="006670D7" w:rsidP="006670D7">
            <w:pPr>
              <w:widowControl w:val="0"/>
              <w:spacing w:line="240" w:lineRule="auto"/>
              <w:jc w:val="center"/>
              <w:rPr>
                <w:rFonts w:eastAsia="Times New Roman" w:cs="Times New Roman"/>
                <w:b/>
                <w:bCs/>
                <w:szCs w:val="24"/>
                <w:lang w:val="en-US" w:eastAsia="ru-RU"/>
              </w:rPr>
            </w:pPr>
          </w:p>
          <w:p w14:paraId="51C9B2E2" w14:textId="77777777" w:rsidR="006670D7" w:rsidRDefault="006670D7" w:rsidP="006670D7">
            <w:pPr>
              <w:widowControl w:val="0"/>
              <w:spacing w:line="240" w:lineRule="auto"/>
              <w:jc w:val="center"/>
              <w:rPr>
                <w:rFonts w:eastAsia="Times New Roman" w:cs="Times New Roman"/>
                <w:b/>
                <w:bCs/>
                <w:szCs w:val="24"/>
                <w:lang w:val="en-US" w:eastAsia="ru-RU"/>
              </w:rPr>
            </w:pPr>
          </w:p>
          <w:p w14:paraId="41E071FA" w14:textId="77777777"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14:paraId="5A81508C" w14:textId="77777777" w:rsidR="006670D7" w:rsidRPr="006670D7" w:rsidRDefault="006670D7" w:rsidP="006670D7">
            <w:pPr>
              <w:widowControl w:val="0"/>
              <w:spacing w:line="240" w:lineRule="auto"/>
              <w:jc w:val="both"/>
              <w:rPr>
                <w:rFonts w:eastAsia="Times New Roman" w:cs="Times New Roman"/>
                <w:szCs w:val="24"/>
                <w:lang w:val="en-US" w:eastAsia="ru-RU"/>
              </w:rPr>
            </w:pPr>
          </w:p>
          <w:p w14:paraId="2DFBE4B3" w14:textId="77777777" w:rsidR="006670D7" w:rsidRPr="006670D7" w:rsidRDefault="006670D7" w:rsidP="006670D7">
            <w:pPr>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11.1 The Parties shall be dispensed from responsibility for partial or complete noncompliance of their obligations under the </w:t>
            </w:r>
            <w:r w:rsidRPr="006670D7">
              <w:rPr>
                <w:rFonts w:eastAsia="Times New Roman" w:cs="Times New Roman"/>
                <w:szCs w:val="24"/>
                <w:lang w:val="en-US" w:eastAsia="ru-RU"/>
              </w:rPr>
              <w:lastRenderedPageBreak/>
              <w:t xml:space="preserve">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670D7">
              <w:rPr>
                <w:rFonts w:eastAsia="Times New Roman" w:cs="Times New Roman"/>
                <w:szCs w:val="24"/>
                <w:lang w:val="en-GB" w:eastAsia="ru-RU"/>
              </w:rPr>
              <w:t>The Party, for whichthe impossibility of execution of the present contract has arisen,shall send to the other Party written notification about the onsetand</w:t>
            </w:r>
            <w:r w:rsidRPr="006670D7">
              <w:rPr>
                <w:rFonts w:eastAsia="Times New Roman" w:cs="Times New Roman"/>
                <w:szCs w:val="24"/>
                <w:lang w:val="en-US" w:eastAsia="ru-RU"/>
              </w:rPr>
              <w:t xml:space="preserve"> cessation of the aforesaid obligations but not later than ten-day period from the onset.</w:t>
            </w:r>
          </w:p>
          <w:p w14:paraId="338178B3" w14:textId="77777777" w:rsidR="006670D7" w:rsidRDefault="006670D7" w:rsidP="006670D7">
            <w:pPr>
              <w:widowControl w:val="0"/>
              <w:spacing w:line="240" w:lineRule="auto"/>
              <w:ind w:firstLine="251"/>
              <w:jc w:val="both"/>
              <w:rPr>
                <w:rFonts w:eastAsia="Times New Roman" w:cs="Times New Roman"/>
                <w:szCs w:val="24"/>
                <w:lang w:val="en-US" w:eastAsia="ru-RU"/>
              </w:rPr>
            </w:pPr>
          </w:p>
          <w:p w14:paraId="0900446C" w14:textId="77777777" w:rsidR="006670D7" w:rsidRDefault="006670D7" w:rsidP="006670D7">
            <w:pPr>
              <w:widowControl w:val="0"/>
              <w:spacing w:line="240" w:lineRule="auto"/>
              <w:ind w:firstLine="251"/>
              <w:jc w:val="both"/>
              <w:rPr>
                <w:rFonts w:eastAsia="Times New Roman" w:cs="Times New Roman"/>
                <w:szCs w:val="24"/>
                <w:lang w:val="en-US" w:eastAsia="ru-RU"/>
              </w:rPr>
            </w:pPr>
          </w:p>
          <w:p w14:paraId="6A4D8B18"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11.2 The certificates issued by the Chamber of Commerce of the Buyer’s country shall be considered to be sufficient proof of the above-mentioned circumstances and their duration.</w:t>
            </w:r>
          </w:p>
          <w:p w14:paraId="3BDE09D6" w14:textId="77777777" w:rsidR="006670D7" w:rsidRDefault="006670D7" w:rsidP="006670D7">
            <w:pPr>
              <w:widowControl w:val="0"/>
              <w:spacing w:line="240" w:lineRule="auto"/>
              <w:ind w:firstLine="251"/>
              <w:jc w:val="both"/>
              <w:rPr>
                <w:rFonts w:eastAsia="Times New Roman" w:cs="Times New Roman"/>
                <w:szCs w:val="24"/>
                <w:lang w:val="en-US" w:eastAsia="ru-RU"/>
              </w:rPr>
            </w:pPr>
          </w:p>
          <w:p w14:paraId="502C22B8"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83CCDBA" w14:textId="77777777" w:rsidR="006670D7" w:rsidRDefault="006670D7" w:rsidP="006670D7">
            <w:pPr>
              <w:widowControl w:val="0"/>
              <w:spacing w:line="240" w:lineRule="auto"/>
              <w:ind w:firstLine="251"/>
              <w:jc w:val="both"/>
              <w:rPr>
                <w:rFonts w:eastAsia="Times New Roman" w:cs="Times New Roman"/>
                <w:szCs w:val="24"/>
                <w:lang w:val="en-US" w:eastAsia="ru-RU"/>
              </w:rPr>
            </w:pPr>
          </w:p>
          <w:p w14:paraId="5FAD2D16" w14:textId="77777777" w:rsidR="006670D7" w:rsidRPr="006670D7" w:rsidRDefault="006670D7" w:rsidP="006670D7">
            <w:pPr>
              <w:widowControl w:val="0"/>
              <w:spacing w:line="240" w:lineRule="auto"/>
              <w:ind w:firstLine="251"/>
              <w:jc w:val="both"/>
              <w:rPr>
                <w:rFonts w:eastAsia="Times New Roman" w:cs="Times New Roman"/>
                <w:spacing w:val="-4"/>
                <w:szCs w:val="24"/>
                <w:lang w:val="en-US" w:eastAsia="ru-RU"/>
              </w:rPr>
            </w:pPr>
            <w:r w:rsidRPr="006670D7">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14:paraId="11A7A100" w14:textId="77777777" w:rsidR="006670D7" w:rsidRPr="006670D7" w:rsidRDefault="006670D7" w:rsidP="006670D7">
            <w:pPr>
              <w:widowControl w:val="0"/>
              <w:spacing w:line="240" w:lineRule="auto"/>
              <w:jc w:val="center"/>
              <w:rPr>
                <w:rFonts w:eastAsia="Times New Roman" w:cs="Times New Roman"/>
                <w:b/>
                <w:bCs/>
                <w:szCs w:val="24"/>
                <w:lang w:val="en-US" w:eastAsia="ru-RU"/>
              </w:rPr>
            </w:pPr>
          </w:p>
          <w:p w14:paraId="66D84813" w14:textId="77777777"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14:paraId="12520142"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p>
          <w:p w14:paraId="6F06FA38"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14:paraId="79BA2DDA"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with the application of the substantive law of the Buyer’s country. The Court’s decisions are final and obligatory for both Parties. </w:t>
            </w:r>
          </w:p>
          <w:p w14:paraId="767DF99B" w14:textId="77777777"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14:paraId="59DDA16C" w14:textId="77777777"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14:paraId="26869EA7" w14:textId="77777777" w:rsidR="006670D7" w:rsidRDefault="006670D7" w:rsidP="006670D7">
            <w:pPr>
              <w:widowControl w:val="0"/>
              <w:spacing w:line="240" w:lineRule="auto"/>
              <w:jc w:val="center"/>
              <w:rPr>
                <w:rFonts w:eastAsia="Times New Roman" w:cs="Times New Roman"/>
                <w:b/>
                <w:bCs/>
                <w:szCs w:val="24"/>
                <w:lang w:val="en-US" w:eastAsia="ru-RU"/>
              </w:rPr>
            </w:pPr>
          </w:p>
          <w:p w14:paraId="15812E29" w14:textId="77777777" w:rsidR="006670D7" w:rsidRDefault="006670D7" w:rsidP="006670D7">
            <w:pPr>
              <w:widowControl w:val="0"/>
              <w:spacing w:line="240" w:lineRule="auto"/>
              <w:jc w:val="center"/>
              <w:rPr>
                <w:rFonts w:eastAsia="Times New Roman" w:cs="Times New Roman"/>
                <w:b/>
                <w:bCs/>
                <w:szCs w:val="24"/>
                <w:lang w:val="en-US" w:eastAsia="ru-RU"/>
              </w:rPr>
            </w:pPr>
          </w:p>
          <w:p w14:paraId="17D484EF" w14:textId="77777777"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lastRenderedPageBreak/>
              <w:t>13. MISCELLANEOUS</w:t>
            </w:r>
          </w:p>
          <w:p w14:paraId="4EFC747A" w14:textId="77777777" w:rsidR="006670D7" w:rsidRPr="006670D7" w:rsidRDefault="006670D7" w:rsidP="006670D7">
            <w:pPr>
              <w:widowControl w:val="0"/>
              <w:spacing w:line="240" w:lineRule="auto"/>
              <w:ind w:firstLine="251"/>
              <w:jc w:val="center"/>
              <w:rPr>
                <w:rFonts w:eastAsia="Times New Roman" w:cs="Times New Roman"/>
                <w:szCs w:val="24"/>
                <w:lang w:val="en-US" w:eastAsia="ru-RU"/>
              </w:rPr>
            </w:pPr>
          </w:p>
          <w:p w14:paraId="460D5A3D"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14:paraId="094BC1E9" w14:textId="77777777" w:rsidR="006670D7" w:rsidRPr="006670D7" w:rsidRDefault="006670D7" w:rsidP="006670D7">
            <w:pPr>
              <w:widowControl w:val="0"/>
              <w:tabs>
                <w:tab w:val="left" w:pos="709"/>
              </w:tabs>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3A5AC2C3" w14:textId="77777777" w:rsidR="006670D7" w:rsidRPr="006670D7" w:rsidRDefault="006670D7" w:rsidP="006670D7">
            <w:pPr>
              <w:widowControl w:val="0"/>
              <w:tabs>
                <w:tab w:val="left" w:pos="709"/>
              </w:tabs>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13.3. After </w:t>
            </w:r>
            <w:r w:rsidRPr="006670D7">
              <w:rPr>
                <w:rFonts w:eastAsia="Times New Roman" w:cs="Times New Roman"/>
                <w:szCs w:val="24"/>
                <w:lang w:val="en-US" w:eastAsia="ru-RU"/>
              </w:rPr>
              <w:t>conclusion</w:t>
            </w:r>
            <w:r w:rsidRPr="006670D7">
              <w:rPr>
                <w:rFonts w:eastAsia="Calibri" w:cs="Times New Roman"/>
                <w:szCs w:val="24"/>
                <w:lang w:val="en-US" w:eastAsia="ru-RU"/>
              </w:rPr>
              <w:t xml:space="preserve"> the present contract, all previous negotiations shall be considered null and void.</w:t>
            </w:r>
          </w:p>
          <w:p w14:paraId="46EE98BE"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A668C10" w14:textId="77777777" w:rsidR="006670D7" w:rsidRPr="006670D7" w:rsidRDefault="006670D7" w:rsidP="006670D7">
            <w:pPr>
              <w:widowControl w:val="0"/>
              <w:spacing w:line="240" w:lineRule="auto"/>
              <w:ind w:firstLine="252"/>
              <w:jc w:val="both"/>
              <w:rPr>
                <w:rFonts w:eastAsia="Calibri" w:cs="Times New Roman"/>
                <w:sz w:val="28"/>
                <w:szCs w:val="28"/>
                <w:lang w:val="en-US" w:eastAsia="ru-RU"/>
              </w:rPr>
            </w:pPr>
            <w:r w:rsidRPr="006670D7">
              <w:rPr>
                <w:rFonts w:eastAsia="Times New Roman" w:cs="Times New Roman"/>
                <w:szCs w:val="24"/>
                <w:lang w:val="en-US" w:eastAsia="ru-RU"/>
              </w:rPr>
              <w:t xml:space="preserve">13.5. </w:t>
            </w:r>
            <w:r w:rsidRPr="006670D7">
              <w:rPr>
                <w:rFonts w:eastAsia="Calibri" w:cs="Times New Roman"/>
                <w:szCs w:val="24"/>
                <w:lang w:eastAsia="ru-RU"/>
              </w:rPr>
              <w:t>Т</w:t>
            </w:r>
            <w:r w:rsidRPr="006670D7">
              <w:rPr>
                <w:rFonts w:eastAsia="Calibri"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5B180FE3" w14:textId="77777777"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13.6. Obtaining of export licenses, if they are required, shall be the responsibility of the Seller.</w:t>
            </w:r>
          </w:p>
          <w:p w14:paraId="45265BA5" w14:textId="77777777"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Obtaining of import licenses, if they are required, shall be the responsibility of the Buyer.</w:t>
            </w:r>
          </w:p>
          <w:p w14:paraId="6B969D29" w14:textId="77777777" w:rsidR="001665BF" w:rsidRDefault="001665BF" w:rsidP="006670D7">
            <w:pPr>
              <w:widowControl w:val="0"/>
              <w:spacing w:line="240" w:lineRule="auto"/>
              <w:ind w:firstLine="252"/>
              <w:jc w:val="both"/>
              <w:rPr>
                <w:rFonts w:eastAsia="Times New Roman" w:cs="Times New Roman"/>
                <w:szCs w:val="24"/>
                <w:lang w:val="en-US" w:eastAsia="ru-RU"/>
              </w:rPr>
            </w:pPr>
          </w:p>
          <w:p w14:paraId="0C180E08" w14:textId="77777777"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13.7. In case of discrepancies between Russian and English versions of this contract the Russian text has absolute priority.</w:t>
            </w:r>
          </w:p>
          <w:p w14:paraId="11DEFE2F" w14:textId="77777777" w:rsidR="001665BF" w:rsidRDefault="001665BF" w:rsidP="006670D7">
            <w:pPr>
              <w:widowControl w:val="0"/>
              <w:spacing w:line="240" w:lineRule="auto"/>
              <w:ind w:firstLine="251"/>
              <w:jc w:val="both"/>
              <w:rPr>
                <w:rFonts w:eastAsia="Times New Roman" w:cs="Times New Roman"/>
                <w:szCs w:val="24"/>
                <w:lang w:val="en-US" w:eastAsia="ru-RU"/>
              </w:rPr>
            </w:pPr>
          </w:p>
          <w:p w14:paraId="32CA0A2C"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13.8 All correspondence under the present contract shall be done in Russian and English languages.</w:t>
            </w:r>
          </w:p>
          <w:p w14:paraId="0BF4FD33" w14:textId="77777777"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13.9 The present contract, any notifications or other information required or in connection with it provided by one Party to the other one may be given personally or sent by post, </w:t>
            </w:r>
            <w:r w:rsidRPr="006670D7">
              <w:rPr>
                <w:rFonts w:eastAsia="Times New Roman" w:cs="Times New Roman"/>
                <w:szCs w:val="24"/>
                <w:lang w:val="en-US" w:eastAsia="ru-RU"/>
              </w:rPr>
              <w:lastRenderedPageBreak/>
              <w:t xml:space="preserve">telegram, facsimile transmission or e-mail to the addresses indicated in the present contract. In case of changing addresses and </w:t>
            </w:r>
            <w:r w:rsidRPr="006670D7">
              <w:rPr>
                <w:rFonts w:eastAsia="Times New Roman" w:cs="Times New Roman"/>
                <w:szCs w:val="24"/>
                <w:shd w:val="clear" w:color="auto" w:fill="FFFFFF"/>
                <w:lang w:val="en-US" w:eastAsia="ru-RU"/>
              </w:rPr>
              <w:t>bank details</w:t>
            </w:r>
            <w:r w:rsidRPr="006670D7">
              <w:rPr>
                <w:rFonts w:eastAsia="Times New Roman" w:cs="Times New Roman"/>
                <w:szCs w:val="24"/>
                <w:lang w:val="en-US" w:eastAsia="ru-RU"/>
              </w:rPr>
              <w:t xml:space="preserve"> the Parties shall send to each other a written notification within 10 calendar days</w:t>
            </w:r>
            <w:r w:rsidRPr="006670D7">
              <w:rPr>
                <w:rFonts w:eastAsia="Times New Roman" w:cs="Times New Roman"/>
                <w:szCs w:val="24"/>
                <w:shd w:val="clear" w:color="auto" w:fill="FFFFFF"/>
                <w:lang w:val="en-US" w:eastAsia="ru-RU"/>
              </w:rPr>
              <w:t>. Otherwise,</w:t>
            </w:r>
            <w:r w:rsidRPr="006670D7">
              <w:rPr>
                <w:rFonts w:eastAsia="Times New Roman" w:cs="Times New Roman"/>
                <w:szCs w:val="24"/>
                <w:lang w:val="en-US" w:eastAsia="ru-RU"/>
              </w:rPr>
              <w:t xml:space="preserve"> the obligations</w:t>
            </w:r>
            <w:r w:rsidRPr="006670D7">
              <w:rPr>
                <w:rFonts w:eastAsia="Times New Roman" w:cs="Times New Roman"/>
                <w:szCs w:val="24"/>
                <w:shd w:val="clear" w:color="auto" w:fill="FFFFFF"/>
                <w:lang w:val="en-US" w:eastAsia="ru-RU"/>
              </w:rPr>
              <w:t>, fulfilled in accordance with the bank details indicated in the contract are considered to be appropriate.</w:t>
            </w:r>
          </w:p>
          <w:p w14:paraId="50A23E61" w14:textId="77777777"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14:paraId="7B3FF98F" w14:textId="77777777"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14:paraId="6055D97C" w14:textId="77777777"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14:paraId="588551AC" w14:textId="77777777" w:rsidR="006670D7" w:rsidRPr="006670D7" w:rsidRDefault="006670D7" w:rsidP="006670D7">
            <w:pPr>
              <w:widowControl w:val="0"/>
              <w:autoSpaceDE w:val="0"/>
              <w:autoSpaceDN w:val="0"/>
              <w:adjustRightInd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13.10 The documents concluded by fax and E-mail have legal effect. </w:t>
            </w:r>
          </w:p>
          <w:p w14:paraId="0D9B1558" w14:textId="722E2A3C"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13.11 </w:t>
            </w:r>
            <w:r w:rsidR="005013A9" w:rsidRPr="001A40CF">
              <w:rPr>
                <w:rFonts w:eastAsia="Times New Roman" w:cs="Times New Roman"/>
                <w:szCs w:val="24"/>
                <w:lang w:val="en-US" w:eastAsia="ru-RU"/>
              </w:rPr>
              <w:t xml:space="preserve">The contract will come into force from the date of its signing by the parties and it remains in force for a period of </w:t>
            </w:r>
            <w:r w:rsidR="005E04E0">
              <w:rPr>
                <w:rFonts w:eastAsia="Times New Roman" w:cs="Times New Roman"/>
                <w:szCs w:val="24"/>
                <w:lang w:val="en-US" w:eastAsia="ru-RU"/>
              </w:rPr>
              <w:t>one</w:t>
            </w:r>
            <w:r w:rsidR="005013A9" w:rsidRPr="001A40CF">
              <w:rPr>
                <w:rFonts w:eastAsia="Times New Roman" w:cs="Times New Roman"/>
                <w:szCs w:val="24"/>
                <w:lang w:val="en-US" w:eastAsia="ru-RU"/>
              </w:rPr>
              <w:t xml:space="preserve"> year</w:t>
            </w:r>
            <w:bookmarkStart w:id="0" w:name="_GoBack"/>
            <w:bookmarkEnd w:id="0"/>
            <w:r w:rsidR="005013A9" w:rsidRPr="001A40CF">
              <w:rPr>
                <w:rFonts w:eastAsia="Times New Roman" w:cs="Times New Roman"/>
                <w:szCs w:val="24"/>
                <w:lang w:val="en-US" w:eastAsia="ru-RU"/>
              </w:rPr>
              <w:t xml:space="preserve"> from the date of conclusion or with regard to some assumed obligations-until full execution of obligations. Expiration of the contract doesn’t dispense the parties from responsibility for infringement of the contract. </w:t>
            </w:r>
            <w:r w:rsidR="005013A9" w:rsidRPr="00026D00">
              <w:rPr>
                <w:rFonts w:eastAsia="Times New Roman" w:cs="Times New Roman"/>
                <w:szCs w:val="24"/>
                <w:lang w:val="en-US" w:eastAsia="ru-RU"/>
              </w:rPr>
              <w:t>Validity period of the contract can be prolonged upon mutual agreements of the parties.</w:t>
            </w:r>
            <w:r w:rsidRPr="006670D7">
              <w:rPr>
                <w:rFonts w:eastAsia="Times New Roman" w:cs="Times New Roman"/>
                <w:szCs w:val="24"/>
                <w:lang w:val="en-US" w:eastAsia="ru-RU"/>
              </w:rPr>
              <w:t xml:space="preserve"> </w:t>
            </w:r>
          </w:p>
          <w:p w14:paraId="118E8CFD" w14:textId="77777777" w:rsidR="006670D7" w:rsidRPr="006670D7" w:rsidRDefault="006670D7" w:rsidP="006670D7">
            <w:pPr>
              <w:widowControl w:val="0"/>
              <w:spacing w:line="240" w:lineRule="auto"/>
              <w:jc w:val="both"/>
              <w:rPr>
                <w:rFonts w:eastAsia="Times New Roman" w:cs="Times New Roman"/>
                <w:b/>
                <w:bCs/>
                <w:szCs w:val="24"/>
                <w:lang w:val="en-US" w:eastAsia="ru-RU"/>
              </w:rPr>
            </w:pPr>
          </w:p>
          <w:p w14:paraId="24C38C58" w14:textId="77777777"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14:paraId="7CEBDBEA" w14:textId="77777777"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14:paraId="7F6098F0" w14:textId="77777777"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14:paraId="37D835FC" w14:textId="77777777"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14:paraId="7C9BD5B1" w14:textId="77777777"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14:paraId="0161DCA5" w14:textId="77777777"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14:paraId="225A4470" w14:textId="77777777"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1"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14:paraId="7C0053C1" w14:textId="77777777"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14:paraId="3399FB01" w14:textId="77777777"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14:paraId="353F162D" w14:textId="77777777"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14:paraId="50429AC2" w14:textId="77777777"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«Belinvestbank» in Gomel region</w:t>
            </w:r>
          </w:p>
          <w:p w14:paraId="2637D939" w14:textId="77777777"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14:paraId="479523E4" w14:textId="77777777"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7 Sovetskaya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14:paraId="3F8EC6E8" w14:textId="77777777"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14:paraId="63718D64" w14:textId="77777777" w:rsidR="00F5528E" w:rsidRPr="00F5528E" w:rsidRDefault="00F5528E" w:rsidP="00F5528E">
            <w:pPr>
              <w:widowControl w:val="0"/>
              <w:spacing w:line="240" w:lineRule="auto"/>
              <w:jc w:val="both"/>
              <w:rPr>
                <w:rFonts w:eastAsia="Times New Roman" w:cs="Times New Roman"/>
                <w:b/>
                <w:bCs/>
                <w:szCs w:val="24"/>
                <w:lang w:val="en-US" w:eastAsia="ru-RU"/>
              </w:rPr>
            </w:pPr>
          </w:p>
          <w:p w14:paraId="164A30BD" w14:textId="77777777"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14:paraId="267B83A8" w14:textId="77777777"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2"/>
      <w:footerReference w:type="default" r:id="rId13"/>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43F21" w14:textId="77777777" w:rsidR="00407E3B" w:rsidRDefault="00407E3B" w:rsidP="00AC5BAF">
      <w:pPr>
        <w:spacing w:line="240" w:lineRule="auto"/>
      </w:pPr>
      <w:r>
        <w:separator/>
      </w:r>
    </w:p>
  </w:endnote>
  <w:endnote w:type="continuationSeparator" w:id="0">
    <w:p w14:paraId="7D03882D" w14:textId="77777777" w:rsidR="00407E3B" w:rsidRDefault="00407E3B"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D63F" w14:textId="77777777" w:rsidR="006670D7" w:rsidRDefault="006670D7" w:rsidP="00EA41EC">
    <w:pPr>
      <w:pBdr>
        <w:bottom w:val="single" w:sz="6" w:space="1" w:color="auto"/>
      </w:pBdr>
      <w:tabs>
        <w:tab w:val="decimal" w:pos="0"/>
        <w:tab w:val="decimal" w:pos="5812"/>
        <w:tab w:val="right" w:pos="10065"/>
      </w:tabs>
      <w:rPr>
        <w:sz w:val="16"/>
        <w:szCs w:val="16"/>
      </w:rPr>
    </w:pPr>
  </w:p>
  <w:p w14:paraId="2F03FB77" w14:textId="77777777"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37911">
      <w:rPr>
        <w:noProof/>
        <w:sz w:val="16"/>
        <w:szCs w:val="16"/>
      </w:rPr>
      <w:t>18</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D87A0" w14:textId="77777777" w:rsidR="00407E3B" w:rsidRDefault="00407E3B" w:rsidP="00AC5BAF">
      <w:pPr>
        <w:spacing w:line="240" w:lineRule="auto"/>
      </w:pPr>
      <w:r>
        <w:separator/>
      </w:r>
    </w:p>
  </w:footnote>
  <w:footnote w:type="continuationSeparator" w:id="0">
    <w:p w14:paraId="5CA687EE" w14:textId="77777777" w:rsidR="00407E3B" w:rsidRDefault="00407E3B"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593DB" w14:textId="77777777" w:rsidR="006670D7" w:rsidRDefault="006670D7" w:rsidP="00E16FCE">
    <w:pPr>
      <w:jc w:val="center"/>
      <w:rPr>
        <w:sz w:val="16"/>
        <w:szCs w:val="16"/>
      </w:rPr>
    </w:pPr>
  </w:p>
  <w:p w14:paraId="2DD619BE" w14:textId="77777777" w:rsidR="006670D7" w:rsidRDefault="00407E3B" w:rsidP="00E16FCE">
    <w:pPr>
      <w:jc w:val="center"/>
      <w:rPr>
        <w:sz w:val="16"/>
        <w:szCs w:val="16"/>
      </w:rPr>
    </w:pPr>
    <w:r>
      <w:rPr>
        <w:sz w:val="16"/>
        <w:szCs w:val="16"/>
      </w:rPr>
      <w:pict w14:anchorId="099D4359">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B92"/>
    <w:rsid w:val="00003450"/>
    <w:rsid w:val="0001630B"/>
    <w:rsid w:val="0006344E"/>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F3529"/>
    <w:rsid w:val="0023232D"/>
    <w:rsid w:val="00234A99"/>
    <w:rsid w:val="00237911"/>
    <w:rsid w:val="00294B92"/>
    <w:rsid w:val="002A5B72"/>
    <w:rsid w:val="002B26D5"/>
    <w:rsid w:val="002C2E57"/>
    <w:rsid w:val="002D5EB4"/>
    <w:rsid w:val="003173CC"/>
    <w:rsid w:val="00325975"/>
    <w:rsid w:val="00325FBC"/>
    <w:rsid w:val="003260A1"/>
    <w:rsid w:val="00397912"/>
    <w:rsid w:val="003E732F"/>
    <w:rsid w:val="003F02A0"/>
    <w:rsid w:val="003F1B07"/>
    <w:rsid w:val="003F2C7A"/>
    <w:rsid w:val="003F422C"/>
    <w:rsid w:val="003F59F9"/>
    <w:rsid w:val="00402502"/>
    <w:rsid w:val="00407E3B"/>
    <w:rsid w:val="00411FD6"/>
    <w:rsid w:val="00413884"/>
    <w:rsid w:val="00415483"/>
    <w:rsid w:val="00424007"/>
    <w:rsid w:val="00455A24"/>
    <w:rsid w:val="00464C92"/>
    <w:rsid w:val="004670C5"/>
    <w:rsid w:val="0047118A"/>
    <w:rsid w:val="004C5DA9"/>
    <w:rsid w:val="004C7EB2"/>
    <w:rsid w:val="005013A9"/>
    <w:rsid w:val="00501D7B"/>
    <w:rsid w:val="00510F28"/>
    <w:rsid w:val="00557B92"/>
    <w:rsid w:val="00565E5B"/>
    <w:rsid w:val="00565F87"/>
    <w:rsid w:val="005818DE"/>
    <w:rsid w:val="005E04E0"/>
    <w:rsid w:val="0061449D"/>
    <w:rsid w:val="0063223F"/>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855DF"/>
    <w:rsid w:val="0079237E"/>
    <w:rsid w:val="0079317D"/>
    <w:rsid w:val="007958A3"/>
    <w:rsid w:val="007A7D5D"/>
    <w:rsid w:val="007C464C"/>
    <w:rsid w:val="008118D6"/>
    <w:rsid w:val="008171B1"/>
    <w:rsid w:val="008247A7"/>
    <w:rsid w:val="00837354"/>
    <w:rsid w:val="00843EA1"/>
    <w:rsid w:val="00846A27"/>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D28"/>
    <w:rsid w:val="00983FFD"/>
    <w:rsid w:val="00987B1D"/>
    <w:rsid w:val="009A10D7"/>
    <w:rsid w:val="009A344B"/>
    <w:rsid w:val="009A4F61"/>
    <w:rsid w:val="009C7992"/>
    <w:rsid w:val="009E097D"/>
    <w:rsid w:val="00A10350"/>
    <w:rsid w:val="00A116B0"/>
    <w:rsid w:val="00A13346"/>
    <w:rsid w:val="00A214EA"/>
    <w:rsid w:val="00A23003"/>
    <w:rsid w:val="00A24AEC"/>
    <w:rsid w:val="00A7476A"/>
    <w:rsid w:val="00A7478E"/>
    <w:rsid w:val="00A81B28"/>
    <w:rsid w:val="00A917EB"/>
    <w:rsid w:val="00A932C8"/>
    <w:rsid w:val="00AC5BAF"/>
    <w:rsid w:val="00AD4D51"/>
    <w:rsid w:val="00AE1F1D"/>
    <w:rsid w:val="00AF63C3"/>
    <w:rsid w:val="00B04EB3"/>
    <w:rsid w:val="00B30525"/>
    <w:rsid w:val="00B41437"/>
    <w:rsid w:val="00B44AEC"/>
    <w:rsid w:val="00B5154E"/>
    <w:rsid w:val="00B73E04"/>
    <w:rsid w:val="00B74FEA"/>
    <w:rsid w:val="00B80E6E"/>
    <w:rsid w:val="00B8401F"/>
    <w:rsid w:val="00B85AFF"/>
    <w:rsid w:val="00B94AB4"/>
    <w:rsid w:val="00BA2D03"/>
    <w:rsid w:val="00BC0BDA"/>
    <w:rsid w:val="00BE0FDE"/>
    <w:rsid w:val="00BF53E5"/>
    <w:rsid w:val="00C2494A"/>
    <w:rsid w:val="00C362BB"/>
    <w:rsid w:val="00C656D6"/>
    <w:rsid w:val="00C727AC"/>
    <w:rsid w:val="00C80EBB"/>
    <w:rsid w:val="00C91CAC"/>
    <w:rsid w:val="00C93416"/>
    <w:rsid w:val="00CA7240"/>
    <w:rsid w:val="00CC2916"/>
    <w:rsid w:val="00CF74E4"/>
    <w:rsid w:val="00D02846"/>
    <w:rsid w:val="00D15989"/>
    <w:rsid w:val="00D23226"/>
    <w:rsid w:val="00D51E22"/>
    <w:rsid w:val="00D57D22"/>
    <w:rsid w:val="00D739B9"/>
    <w:rsid w:val="00D86A8E"/>
    <w:rsid w:val="00DB0762"/>
    <w:rsid w:val="00DB3CA5"/>
    <w:rsid w:val="00DD2C21"/>
    <w:rsid w:val="00DF11DC"/>
    <w:rsid w:val="00E13CEF"/>
    <w:rsid w:val="00E16FCE"/>
    <w:rsid w:val="00E174F3"/>
    <w:rsid w:val="00E40D43"/>
    <w:rsid w:val="00E47408"/>
    <w:rsid w:val="00E560C4"/>
    <w:rsid w:val="00E6611D"/>
    <w:rsid w:val="00E67C4E"/>
    <w:rsid w:val="00E77F97"/>
    <w:rsid w:val="00EA41EC"/>
    <w:rsid w:val="00EA6178"/>
    <w:rsid w:val="00EC40C5"/>
    <w:rsid w:val="00EC5557"/>
    <w:rsid w:val="00ED4E03"/>
    <w:rsid w:val="00F30527"/>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4385EC2"/>
  <w15:docId w15:val="{1F6A9B8C-D307-4699-8F11-9EB592533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d@mdt.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45A3A-CB07-481C-A8DB-A9D1CA91D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19</Pages>
  <Words>10495</Words>
  <Characters>59823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Ирина Попович</cp:lastModifiedBy>
  <cp:revision>37</cp:revision>
  <dcterms:created xsi:type="dcterms:W3CDTF">2019-07-15T12:42:00Z</dcterms:created>
  <dcterms:modified xsi:type="dcterms:W3CDTF">2026-05-18T11:53:00Z</dcterms:modified>
</cp:coreProperties>
</file>